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3F" w:rsidRDefault="000A7ECA" w:rsidP="004939AA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</w:t>
      </w:r>
    </w:p>
    <w:p w:rsidR="00513A3F" w:rsidRDefault="00513A3F" w:rsidP="004939AA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</w:t>
      </w:r>
      <w:r w:rsidR="00F23D20" w:rsidRPr="00F23D20">
        <w:rPr>
          <w:rFonts w:ascii="Times New Roman" w:hAnsi="Times New Roman"/>
          <w:b/>
          <w:sz w:val="32"/>
          <w:szCs w:val="32"/>
        </w:rPr>
        <w:t>лавы Покровского муниципального образования</w:t>
      </w:r>
    </w:p>
    <w:p w:rsidR="00F23D20" w:rsidRDefault="00E03728" w:rsidP="004939AA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</w:t>
      </w:r>
      <w:r w:rsidR="000A7ECA">
        <w:rPr>
          <w:rFonts w:ascii="Times New Roman" w:hAnsi="Times New Roman"/>
          <w:b/>
          <w:sz w:val="32"/>
          <w:szCs w:val="32"/>
        </w:rPr>
        <w:t xml:space="preserve"> 2024</w:t>
      </w:r>
      <w:r w:rsidR="00F23D20" w:rsidRPr="00F23D20">
        <w:rPr>
          <w:rFonts w:ascii="Times New Roman" w:hAnsi="Times New Roman"/>
          <w:b/>
          <w:sz w:val="32"/>
          <w:szCs w:val="32"/>
        </w:rPr>
        <w:t xml:space="preserve"> год.</w:t>
      </w:r>
    </w:p>
    <w:p w:rsidR="00F14E4F" w:rsidRPr="00F23D20" w:rsidRDefault="00F14E4F" w:rsidP="00F23D20">
      <w:pPr>
        <w:pStyle w:val="a3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23D20" w:rsidRPr="002A6EBF" w:rsidRDefault="00F23D20" w:rsidP="00F23D2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A6EBF">
        <w:rPr>
          <w:rFonts w:ascii="Times New Roman" w:hAnsi="Times New Roman"/>
          <w:sz w:val="28"/>
          <w:szCs w:val="28"/>
        </w:rPr>
        <w:t xml:space="preserve">В состав </w:t>
      </w:r>
      <w:r w:rsidRPr="002A6EBF">
        <w:rPr>
          <w:rFonts w:ascii="Times New Roman" w:hAnsi="Times New Roman"/>
          <w:b/>
          <w:bCs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МО входят 5</w:t>
      </w:r>
      <w:r w:rsidRPr="002A6EBF">
        <w:rPr>
          <w:rFonts w:ascii="Times New Roman" w:hAnsi="Times New Roman"/>
          <w:sz w:val="28"/>
          <w:szCs w:val="28"/>
        </w:rPr>
        <w:t xml:space="preserve"> населённых пункта: с. Покровка, с</w:t>
      </w:r>
      <w:r w:rsidR="00711B57">
        <w:rPr>
          <w:rFonts w:ascii="Times New Roman" w:hAnsi="Times New Roman"/>
          <w:sz w:val="28"/>
          <w:szCs w:val="28"/>
        </w:rPr>
        <w:t xml:space="preserve">. Труёвая Маза, с. Осиновка, с. </w:t>
      </w:r>
      <w:r w:rsidRPr="002A6EBF">
        <w:rPr>
          <w:rFonts w:ascii="Times New Roman" w:hAnsi="Times New Roman"/>
          <w:sz w:val="28"/>
          <w:szCs w:val="28"/>
        </w:rPr>
        <w:t>Лягоши</w:t>
      </w:r>
      <w:r>
        <w:rPr>
          <w:rFonts w:ascii="Times New Roman" w:hAnsi="Times New Roman"/>
          <w:sz w:val="28"/>
          <w:szCs w:val="28"/>
        </w:rPr>
        <w:t>, с. Клюевка.</w:t>
      </w:r>
    </w:p>
    <w:p w:rsidR="00F23D20" w:rsidRPr="003B38B1" w:rsidRDefault="00F23D20" w:rsidP="00F23D2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6E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 xml:space="preserve">Численность населения </w:t>
      </w:r>
      <w:r w:rsidRPr="00636EA2">
        <w:rPr>
          <w:rFonts w:ascii="Times New Roman" w:hAnsi="Times New Roman"/>
          <w:sz w:val="28"/>
          <w:szCs w:val="28"/>
        </w:rPr>
        <w:t xml:space="preserve"> –</w:t>
      </w:r>
      <w:r w:rsidR="009F1642">
        <w:rPr>
          <w:rFonts w:ascii="Times New Roman" w:hAnsi="Times New Roman"/>
          <w:sz w:val="28"/>
          <w:szCs w:val="28"/>
        </w:rPr>
        <w:t>606</w:t>
      </w:r>
      <w:r w:rsidRPr="00636EA2">
        <w:rPr>
          <w:rFonts w:ascii="Times New Roman" w:hAnsi="Times New Roman"/>
          <w:sz w:val="28"/>
          <w:szCs w:val="28"/>
        </w:rPr>
        <w:t>человек.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6B7C">
        <w:rPr>
          <w:rFonts w:ascii="Times New Roman" w:hAnsi="Times New Roman"/>
          <w:b/>
          <w:sz w:val="28"/>
          <w:szCs w:val="28"/>
        </w:rPr>
        <w:t>Земельные ресурсы.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6B7C">
        <w:rPr>
          <w:rFonts w:ascii="Times New Roman" w:hAnsi="Times New Roman"/>
          <w:bCs/>
          <w:sz w:val="28"/>
          <w:szCs w:val="28"/>
        </w:rPr>
        <w:t xml:space="preserve">Общая площадь земель МО – </w:t>
      </w:r>
      <w:r w:rsidRPr="00556B7C">
        <w:rPr>
          <w:rFonts w:ascii="Times New Roman" w:hAnsi="Times New Roman"/>
          <w:b/>
          <w:sz w:val="28"/>
          <w:szCs w:val="28"/>
        </w:rPr>
        <w:t>24 484,6 га.</w:t>
      </w:r>
    </w:p>
    <w:p w:rsidR="00F23D20" w:rsidRPr="00556B7C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56B7C">
        <w:rPr>
          <w:rFonts w:ascii="Times New Roman" w:hAnsi="Times New Roman"/>
          <w:bCs/>
          <w:sz w:val="28"/>
          <w:szCs w:val="28"/>
        </w:rPr>
        <w:t xml:space="preserve">Общая площадь сельскохозяйственных угодий – </w:t>
      </w:r>
      <w:r w:rsidRPr="00556B7C">
        <w:rPr>
          <w:rFonts w:ascii="Times New Roman" w:hAnsi="Times New Roman"/>
          <w:b/>
          <w:sz w:val="28"/>
          <w:szCs w:val="28"/>
        </w:rPr>
        <w:t>20 713 га.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Общая площадь застроенных земель</w:t>
      </w:r>
      <w:r w:rsidRPr="00636EA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810 </w:t>
      </w:r>
      <w:r w:rsidRPr="00636EA2">
        <w:rPr>
          <w:rFonts w:ascii="Times New Roman" w:hAnsi="Times New Roman"/>
          <w:b/>
          <w:sz w:val="28"/>
          <w:szCs w:val="28"/>
        </w:rPr>
        <w:t>га.</w:t>
      </w:r>
    </w:p>
    <w:p w:rsidR="00F23D20" w:rsidRPr="002B0040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>На территории находятся следующие учреждения социальной сферы:</w:t>
      </w:r>
    </w:p>
    <w:p w:rsidR="00F23D20" w:rsidRPr="002B0040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>- 1 дошкольно</w:t>
      </w:r>
      <w:r w:rsidR="00B54E3D">
        <w:rPr>
          <w:rFonts w:ascii="Times New Roman" w:hAnsi="Times New Roman"/>
          <w:bCs/>
          <w:sz w:val="28"/>
          <w:szCs w:val="28"/>
        </w:rPr>
        <w:t xml:space="preserve">е образовательное учреждение: </w:t>
      </w:r>
      <w:r w:rsidR="00D46B19">
        <w:rPr>
          <w:rFonts w:ascii="Times New Roman" w:hAnsi="Times New Roman"/>
          <w:bCs/>
          <w:sz w:val="28"/>
          <w:szCs w:val="28"/>
        </w:rPr>
        <w:t xml:space="preserve">Филиал </w:t>
      </w:r>
      <w:r w:rsidR="00B54E3D">
        <w:rPr>
          <w:rFonts w:ascii="Times New Roman" w:hAnsi="Times New Roman"/>
          <w:bCs/>
          <w:sz w:val="28"/>
          <w:szCs w:val="28"/>
        </w:rPr>
        <w:t>МА</w:t>
      </w:r>
      <w:r w:rsidRPr="002B0040">
        <w:rPr>
          <w:rFonts w:ascii="Times New Roman" w:hAnsi="Times New Roman"/>
          <w:bCs/>
          <w:sz w:val="28"/>
          <w:szCs w:val="28"/>
        </w:rPr>
        <w:t>ОУ «</w:t>
      </w:r>
      <w:r w:rsidR="00D46B19">
        <w:rPr>
          <w:rFonts w:ascii="Times New Roman" w:hAnsi="Times New Roman"/>
          <w:bCs/>
          <w:sz w:val="28"/>
          <w:szCs w:val="28"/>
        </w:rPr>
        <w:t>ОЦ № 5 с.Черкасское» в с. Покровка;</w:t>
      </w:r>
    </w:p>
    <w:p w:rsidR="00F23D20" w:rsidRPr="002B0040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B0040">
        <w:rPr>
          <w:rFonts w:ascii="Times New Roman" w:hAnsi="Times New Roman"/>
          <w:bCs/>
          <w:sz w:val="28"/>
          <w:szCs w:val="28"/>
        </w:rPr>
        <w:t xml:space="preserve">- 1 общеобразовательное учреждение: </w:t>
      </w:r>
      <w:r w:rsidR="00D46B19">
        <w:rPr>
          <w:rFonts w:ascii="Times New Roman" w:hAnsi="Times New Roman"/>
          <w:bCs/>
          <w:sz w:val="28"/>
          <w:szCs w:val="28"/>
        </w:rPr>
        <w:t>Филиал МАОУ «ОЦ № 5 с.Черкасское» в с. Покровка</w:t>
      </w:r>
      <w:r w:rsidR="008D4B12">
        <w:rPr>
          <w:rFonts w:ascii="Times New Roman" w:hAnsi="Times New Roman"/>
          <w:bCs/>
          <w:sz w:val="28"/>
          <w:szCs w:val="28"/>
        </w:rPr>
        <w:t>;</w:t>
      </w: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- 3 </w:t>
      </w:r>
      <w:r w:rsidRPr="00636EA2">
        <w:rPr>
          <w:rFonts w:ascii="Times New Roman" w:hAnsi="Times New Roman"/>
          <w:bCs/>
          <w:sz w:val="28"/>
          <w:szCs w:val="28"/>
        </w:rPr>
        <w:t>Фельдшерско-акушерских пункта в селах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, </w:t>
      </w:r>
      <w:r w:rsidR="00711B57">
        <w:rPr>
          <w:rFonts w:ascii="Times New Roman" w:hAnsi="Times New Roman"/>
          <w:bCs/>
          <w:sz w:val="28"/>
          <w:szCs w:val="28"/>
        </w:rPr>
        <w:t>Труё</w:t>
      </w:r>
      <w:r>
        <w:rPr>
          <w:rFonts w:ascii="Times New Roman" w:hAnsi="Times New Roman"/>
          <w:bCs/>
          <w:sz w:val="28"/>
          <w:szCs w:val="28"/>
        </w:rPr>
        <w:t>вая</w:t>
      </w:r>
      <w:r w:rsidRPr="00636EA2">
        <w:rPr>
          <w:rFonts w:ascii="Times New Roman" w:hAnsi="Times New Roman"/>
          <w:bCs/>
          <w:sz w:val="28"/>
          <w:szCs w:val="28"/>
        </w:rPr>
        <w:t xml:space="preserve"> Маза</w:t>
      </w:r>
      <w:r>
        <w:rPr>
          <w:rFonts w:ascii="Times New Roman" w:hAnsi="Times New Roman"/>
          <w:bCs/>
          <w:sz w:val="28"/>
          <w:szCs w:val="28"/>
        </w:rPr>
        <w:t>, Осиновка</w:t>
      </w:r>
      <w:r w:rsidR="00DD0EBC">
        <w:rPr>
          <w:rFonts w:ascii="Times New Roman" w:hAnsi="Times New Roman"/>
          <w:bCs/>
          <w:sz w:val="28"/>
          <w:szCs w:val="28"/>
        </w:rPr>
        <w:t>;</w:t>
      </w:r>
    </w:p>
    <w:p w:rsidR="00F23D20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- 1 отделение социального обслуживания населения на дому граждан пожилого возраста в с. </w:t>
      </w:r>
      <w:r>
        <w:rPr>
          <w:rFonts w:ascii="Times New Roman" w:hAnsi="Times New Roman"/>
          <w:bCs/>
          <w:sz w:val="28"/>
          <w:szCs w:val="28"/>
        </w:rPr>
        <w:t>Покровка.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- 2 учреждения культуры: Филиал МУК «Централизованная клубная система» Дом культуры</w:t>
      </w:r>
      <w:r w:rsidR="004939AA">
        <w:rPr>
          <w:rFonts w:ascii="Times New Roman" w:hAnsi="Times New Roman"/>
          <w:bCs/>
          <w:sz w:val="28"/>
          <w:szCs w:val="28"/>
        </w:rPr>
        <w:t xml:space="preserve"> </w:t>
      </w:r>
      <w:r w:rsidRPr="00636EA2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 и филиал МУК «Централизованная клубная система» сельский клуб с. </w:t>
      </w:r>
      <w:r>
        <w:rPr>
          <w:rFonts w:ascii="Times New Roman" w:hAnsi="Times New Roman"/>
          <w:bCs/>
          <w:sz w:val="28"/>
          <w:szCs w:val="28"/>
        </w:rPr>
        <w:t>Осиновка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;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- 1 библиотека</w:t>
      </w:r>
      <w:r w:rsidR="004939AA">
        <w:rPr>
          <w:rFonts w:ascii="Times New Roman" w:hAnsi="Times New Roman"/>
          <w:bCs/>
          <w:sz w:val="28"/>
          <w:szCs w:val="28"/>
        </w:rPr>
        <w:t xml:space="preserve"> </w:t>
      </w:r>
      <w:r w:rsidRPr="00636EA2">
        <w:rPr>
          <w:rFonts w:ascii="Times New Roman" w:hAnsi="Times New Roman"/>
          <w:bCs/>
          <w:sz w:val="28"/>
          <w:szCs w:val="28"/>
        </w:rPr>
        <w:t>филиала МУК «Централизованная библиотечная система» №</w:t>
      </w:r>
      <w:r>
        <w:rPr>
          <w:rFonts w:ascii="Times New Roman" w:hAnsi="Times New Roman"/>
          <w:bCs/>
          <w:sz w:val="28"/>
          <w:szCs w:val="28"/>
        </w:rPr>
        <w:t xml:space="preserve"> 21с. Покровка</w:t>
      </w:r>
      <w:r w:rsidR="00DD0EBC">
        <w:rPr>
          <w:rFonts w:ascii="Times New Roman" w:hAnsi="Times New Roman"/>
          <w:bCs/>
          <w:sz w:val="28"/>
          <w:szCs w:val="28"/>
        </w:rPr>
        <w:t>;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>- 2 Отделения почтовой связи в с.</w:t>
      </w:r>
      <w:r>
        <w:rPr>
          <w:rFonts w:ascii="Times New Roman" w:hAnsi="Times New Roman"/>
          <w:bCs/>
          <w:sz w:val="28"/>
          <w:szCs w:val="28"/>
        </w:rPr>
        <w:t xml:space="preserve"> Покровка</w:t>
      </w:r>
      <w:r w:rsidRPr="00636EA2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36EA2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Труёвая</w:t>
      </w:r>
      <w:r w:rsidRPr="00636EA2">
        <w:rPr>
          <w:rFonts w:ascii="Times New Roman" w:hAnsi="Times New Roman"/>
          <w:bCs/>
          <w:sz w:val="28"/>
          <w:szCs w:val="28"/>
        </w:rPr>
        <w:t>Маза</w:t>
      </w:r>
      <w:proofErr w:type="spellEnd"/>
      <w:r w:rsidRPr="00636EA2">
        <w:rPr>
          <w:rFonts w:ascii="Times New Roman" w:hAnsi="Times New Roman"/>
          <w:bCs/>
          <w:sz w:val="28"/>
          <w:szCs w:val="28"/>
        </w:rPr>
        <w:t>;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bCs/>
          <w:sz w:val="28"/>
          <w:szCs w:val="28"/>
        </w:rPr>
        <w:t xml:space="preserve">- 1 операционная касса вне кассового узла Саратовского отделения ОАО «Сбербанка России»в с. </w:t>
      </w:r>
      <w:r>
        <w:rPr>
          <w:rFonts w:ascii="Times New Roman" w:hAnsi="Times New Roman"/>
          <w:bCs/>
          <w:sz w:val="28"/>
          <w:szCs w:val="28"/>
        </w:rPr>
        <w:t>Покровка</w:t>
      </w:r>
      <w:r w:rsidR="00DD0EBC">
        <w:rPr>
          <w:rFonts w:ascii="Times New Roman" w:hAnsi="Times New Roman"/>
          <w:bCs/>
          <w:sz w:val="28"/>
          <w:szCs w:val="28"/>
        </w:rPr>
        <w:t xml:space="preserve"> (работает 1 раз в неделю).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pacing w:val="1"/>
          <w:sz w:val="28"/>
          <w:szCs w:val="28"/>
        </w:rPr>
      </w:pPr>
    </w:p>
    <w:p w:rsidR="004939AA" w:rsidRDefault="00F23D20" w:rsidP="00493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работа администрации отражается на официальном сайте администрации Вольского муниципального района</w:t>
      </w:r>
      <w:r w:rsidR="004939AA">
        <w:rPr>
          <w:rFonts w:ascii="Times New Roman" w:hAnsi="Times New Roman" w:cs="Times New Roman"/>
          <w:sz w:val="28"/>
          <w:szCs w:val="28"/>
        </w:rPr>
        <w:t xml:space="preserve"> ГОСВЕБ.</w:t>
      </w:r>
    </w:p>
    <w:p w:rsidR="00F23D20" w:rsidRPr="000F01DD" w:rsidRDefault="00F23D20" w:rsidP="004939AA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0F01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Органами местного самоуправления исполняется 20 вопросов местного значения: 13 вопросов местного значения в соответствии с </w:t>
      </w:r>
      <w:r w:rsidRPr="000F01DD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0F01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7 вопросов местного значения в соответствии с Законом Саратовской области </w:t>
      </w:r>
      <w:r w:rsidRPr="000F01DD">
        <w:rPr>
          <w:rFonts w:ascii="Times New Roman" w:hAnsi="Times New Roman"/>
          <w:color w:val="000000" w:themeColor="text1"/>
          <w:sz w:val="28"/>
          <w:szCs w:val="28"/>
        </w:rPr>
        <w:t>от 30 сентября 2014 года № 108-ЗСО «О вопросах местного значения сельских поселений Саратовской области».</w:t>
      </w:r>
    </w:p>
    <w:p w:rsidR="00F23D20" w:rsidRPr="000F01DD" w:rsidRDefault="00F23D20" w:rsidP="004939AA">
      <w:pPr>
        <w:pStyle w:val="a3"/>
        <w:ind w:firstLine="567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0F01DD">
        <w:rPr>
          <w:rFonts w:ascii="Times New Roman" w:hAnsi="Times New Roman"/>
          <w:color w:val="000000" w:themeColor="text1"/>
          <w:spacing w:val="1"/>
          <w:sz w:val="28"/>
          <w:szCs w:val="28"/>
        </w:rPr>
        <w:t>Органами местного самоуправления Покровского поселения, в соответствии с Соглашениями, передано 6 полномочий по решению вопросов местного значения органам местного самоуправления Во</w:t>
      </w:r>
      <w:r w:rsidR="00DD0EBC">
        <w:rPr>
          <w:rFonts w:ascii="Times New Roman" w:hAnsi="Times New Roman"/>
          <w:color w:val="000000" w:themeColor="text1"/>
          <w:spacing w:val="1"/>
          <w:sz w:val="28"/>
          <w:szCs w:val="28"/>
        </w:rPr>
        <w:t>льского муниципального района. Два</w:t>
      </w:r>
      <w:r w:rsidRPr="000F01D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полномочия по решению вопросов местного </w:t>
      </w:r>
      <w:r w:rsidRPr="000F01DD">
        <w:rPr>
          <w:rFonts w:ascii="Times New Roman" w:hAnsi="Times New Roman"/>
          <w:color w:val="000000" w:themeColor="text1"/>
          <w:spacing w:val="1"/>
          <w:sz w:val="28"/>
          <w:szCs w:val="28"/>
        </w:rPr>
        <w:lastRenderedPageBreak/>
        <w:t>значения органами местного самоуправления Вольского муниципального района, в соответствии с Соглашениями, переданы на исполнение органам местного самоуправления Покровского поселения.</w:t>
      </w:r>
    </w:p>
    <w:p w:rsidR="00F23D20" w:rsidRPr="00F23D20" w:rsidRDefault="00D46B19" w:rsidP="00F23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F23D20"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администрация поселения и Совет депутатов приняли   </w:t>
      </w:r>
      <w:r w:rsidR="00F23D20" w:rsidRPr="00F23D20">
        <w:rPr>
          <w:rFonts w:ascii="Times New Roman" w:hAnsi="Times New Roman" w:cs="Times New Roman"/>
          <w:sz w:val="28"/>
          <w:szCs w:val="28"/>
        </w:rPr>
        <w:t>нормативно-правовых документов  в кол</w:t>
      </w:r>
      <w:r w:rsidR="00930F9E">
        <w:rPr>
          <w:rFonts w:ascii="Times New Roman" w:hAnsi="Times New Roman" w:cs="Times New Roman"/>
          <w:sz w:val="28"/>
          <w:szCs w:val="28"/>
        </w:rPr>
        <w:t>ичестве  191 (постановления - 21, распоряжения -34 , решения Совета- 23</w:t>
      </w:r>
      <w:r w:rsidR="00F23D20" w:rsidRPr="00F23D20">
        <w:rPr>
          <w:rFonts w:ascii="Times New Roman" w:hAnsi="Times New Roman" w:cs="Times New Roman"/>
          <w:sz w:val="28"/>
          <w:szCs w:val="28"/>
        </w:rPr>
        <w:t>).</w:t>
      </w:r>
    </w:p>
    <w:p w:rsidR="00F23D20" w:rsidRPr="00636EA2" w:rsidRDefault="00F23D20" w:rsidP="00F23D20">
      <w:pPr>
        <w:shd w:val="clear" w:color="auto" w:fill="FFFFFF"/>
        <w:spacing w:line="322" w:lineRule="exact"/>
        <w:ind w:right="125"/>
        <w:jc w:val="both"/>
        <w:rPr>
          <w:spacing w:val="-4"/>
          <w:sz w:val="28"/>
          <w:szCs w:val="28"/>
        </w:rPr>
      </w:pPr>
      <w:r w:rsidRPr="00636EA2">
        <w:rPr>
          <w:b/>
          <w:sz w:val="28"/>
          <w:szCs w:val="28"/>
        </w:rPr>
        <w:t>Создание условий для обеспечения жителей муниципального образования услугами связи, общественного питания, торговли и бытового обслуживания: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6B7C">
        <w:rPr>
          <w:rFonts w:ascii="Times New Roman" w:hAnsi="Times New Roman" w:cs="Times New Roman"/>
          <w:spacing w:val="-4"/>
          <w:sz w:val="28"/>
          <w:szCs w:val="28"/>
          <w:u w:val="single"/>
        </w:rPr>
        <w:t>- услуги торговли</w:t>
      </w:r>
      <w:r w:rsidRPr="00556B7C">
        <w:rPr>
          <w:rFonts w:ascii="Times New Roman" w:hAnsi="Times New Roman" w:cs="Times New Roman"/>
          <w:spacing w:val="-4"/>
          <w:sz w:val="28"/>
          <w:szCs w:val="28"/>
        </w:rPr>
        <w:t xml:space="preserve"> - На территории </w:t>
      </w:r>
      <w:r w:rsidRPr="00556B7C">
        <w:rPr>
          <w:rFonts w:ascii="Times New Roman" w:hAnsi="Times New Roman" w:cs="Times New Roman"/>
          <w:spacing w:val="1"/>
          <w:sz w:val="28"/>
          <w:szCs w:val="28"/>
        </w:rPr>
        <w:t>Покровского</w:t>
      </w:r>
      <w:r w:rsidRPr="00556B7C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осуществляют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свою деятельность  1 объект 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 xml:space="preserve">розничной торговли (с.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Покровка – </w:t>
      </w:r>
      <w:r w:rsidRPr="00556B7C">
        <w:rPr>
          <w:rFonts w:ascii="Times New Roman" w:hAnsi="Times New Roman" w:cs="Times New Roman"/>
          <w:spacing w:val="-1"/>
          <w:sz w:val="28"/>
          <w:szCs w:val="28"/>
        </w:rPr>
        <w:t xml:space="preserve">1), которые обеспечивают  население </w:t>
      </w:r>
      <w:r w:rsidRPr="00556B7C">
        <w:rPr>
          <w:rFonts w:ascii="Times New Roman" w:hAnsi="Times New Roman" w:cs="Times New Roman"/>
          <w:spacing w:val="3"/>
          <w:sz w:val="28"/>
          <w:szCs w:val="28"/>
        </w:rPr>
        <w:t>продовольственными и промышленными товарами. В остальные села выезжает автолавка.</w:t>
      </w:r>
    </w:p>
    <w:p w:rsidR="00F23D20" w:rsidRPr="00556B7C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56B7C">
        <w:rPr>
          <w:rFonts w:ascii="Times New Roman" w:hAnsi="Times New Roman" w:cs="Times New Roman"/>
          <w:spacing w:val="3"/>
          <w:sz w:val="28"/>
          <w:szCs w:val="28"/>
          <w:u w:val="single"/>
        </w:rPr>
        <w:t>- услуги общественного питания –</w:t>
      </w:r>
      <w:r w:rsidRPr="00556B7C">
        <w:rPr>
          <w:rFonts w:ascii="Times New Roman" w:hAnsi="Times New Roman" w:cs="Times New Roman"/>
          <w:spacing w:val="3"/>
          <w:sz w:val="28"/>
          <w:szCs w:val="28"/>
        </w:rPr>
        <w:t xml:space="preserve"> на территории муниципального образования нет объекта общественного питания для населения </w:t>
      </w:r>
    </w:p>
    <w:p w:rsidR="00F23D20" w:rsidRPr="007C740D" w:rsidRDefault="00F23D20" w:rsidP="007C740D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Им</w:t>
      </w:r>
      <w:r w:rsidR="007C740D">
        <w:rPr>
          <w:rFonts w:ascii="Times New Roman" w:hAnsi="Times New Roman" w:cs="Times New Roman"/>
          <w:sz w:val="28"/>
          <w:szCs w:val="28"/>
        </w:rPr>
        <w:t>еется столовая для школьников в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="00CC435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филиале </w:t>
      </w:r>
      <w:r w:rsidR="007C740D" w:rsidRPr="007C740D">
        <w:rPr>
          <w:rFonts w:ascii="Times New Roman" w:hAnsi="Times New Roman"/>
          <w:bCs/>
          <w:color w:val="000000" w:themeColor="text1"/>
          <w:sz w:val="28"/>
          <w:szCs w:val="28"/>
        </w:rPr>
        <w:t>МАОУ «ОЦ № 5 с. Черкасское» в с. Покровка;</w:t>
      </w:r>
    </w:p>
    <w:p w:rsidR="00F23D20" w:rsidRPr="000F01DD" w:rsidRDefault="00F23D20" w:rsidP="00F23D20">
      <w:pPr>
        <w:shd w:val="clear" w:color="auto" w:fill="FFFFFF"/>
        <w:spacing w:after="0" w:line="240" w:lineRule="auto"/>
        <w:ind w:right="125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F01D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- услуги связи -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Телефонную связь  обеспечивает  ПАО «</w:t>
      </w:r>
      <w:proofErr w:type="spellStart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Ростелеком</w:t>
      </w:r>
      <w:proofErr w:type="spellEnd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 (АТС на 60 номеров – в с.Покровка; на 20 номеров -</w:t>
      </w:r>
      <w:r w:rsidR="004939A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с.Труёвая</w:t>
      </w:r>
      <w:proofErr w:type="spellEnd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Маза, 30 номеров в селе Осиновка).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56B7C">
        <w:rPr>
          <w:rFonts w:ascii="Times New Roman" w:hAnsi="Times New Roman" w:cs="Times New Roman"/>
          <w:spacing w:val="3"/>
          <w:sz w:val="28"/>
          <w:szCs w:val="28"/>
        </w:rPr>
        <w:t>Мобильная связь в с. Покровка и Лягоши, с. Клюевка устойчивая (</w:t>
      </w:r>
      <w:proofErr w:type="spellStart"/>
      <w:r w:rsidRPr="00556B7C">
        <w:rPr>
          <w:rFonts w:ascii="Times New Roman" w:hAnsi="Times New Roman" w:cs="Times New Roman"/>
          <w:spacing w:val="3"/>
          <w:sz w:val="28"/>
          <w:szCs w:val="28"/>
        </w:rPr>
        <w:t>МегаФон</w:t>
      </w:r>
      <w:proofErr w:type="spellEnd"/>
      <w:r w:rsidRPr="00556B7C">
        <w:rPr>
          <w:rFonts w:ascii="Times New Roman" w:hAnsi="Times New Roman" w:cs="Times New Roman"/>
          <w:spacing w:val="3"/>
          <w:sz w:val="28"/>
          <w:szCs w:val="28"/>
        </w:rPr>
        <w:t>), а в селах Труёвая Маза и Осиновка мобильной связи практически  нет.</w:t>
      </w:r>
    </w:p>
    <w:p w:rsidR="00F23D20" w:rsidRPr="00556B7C" w:rsidRDefault="00F23D20" w:rsidP="00F23D20">
      <w:pPr>
        <w:shd w:val="clear" w:color="auto" w:fill="FFFFFF"/>
        <w:spacing w:after="0" w:line="240" w:lineRule="auto"/>
        <w:ind w:right="12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 xml:space="preserve">- интернет 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556B7C">
        <w:rPr>
          <w:rFonts w:ascii="Times New Roman" w:hAnsi="Times New Roman" w:cs="Times New Roman"/>
          <w:sz w:val="28"/>
          <w:szCs w:val="28"/>
        </w:rPr>
        <w:t>, требуется дополнительная установка, желающих к подключению интернета много, на данный момент ведутся переговоры с «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556B7C">
        <w:rPr>
          <w:rFonts w:ascii="Times New Roman" w:hAnsi="Times New Roman" w:cs="Times New Roman"/>
          <w:sz w:val="28"/>
          <w:szCs w:val="28"/>
        </w:rPr>
        <w:t>» об увеличении числа абонентов.</w:t>
      </w:r>
    </w:p>
    <w:p w:rsidR="00F23D20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56B7C">
        <w:rPr>
          <w:rFonts w:ascii="Times New Roman" w:hAnsi="Times New Roman"/>
          <w:b/>
          <w:sz w:val="28"/>
          <w:szCs w:val="28"/>
        </w:rPr>
        <w:t>Содействие в развитии сельскохозяйственного производства</w:t>
      </w:r>
      <w:r w:rsidRPr="00636EA2">
        <w:rPr>
          <w:rFonts w:ascii="Times New Roman" w:hAnsi="Times New Roman"/>
          <w:b/>
          <w:sz w:val="28"/>
          <w:szCs w:val="28"/>
        </w:rPr>
        <w:t>, создание условий для развития малого и среднего предпринимательства:</w:t>
      </w:r>
    </w:p>
    <w:p w:rsidR="00F23D20" w:rsidRPr="00F23D20" w:rsidRDefault="00F23D20" w:rsidP="00F23D20">
      <w:pPr>
        <w:shd w:val="clear" w:color="auto" w:fill="FFFFFF"/>
        <w:spacing w:line="322" w:lineRule="exact"/>
        <w:ind w:right="24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23D20">
        <w:rPr>
          <w:rFonts w:ascii="Times New Roman" w:hAnsi="Times New Roman" w:cs="Times New Roman"/>
          <w:spacing w:val="-3"/>
          <w:sz w:val="28"/>
          <w:szCs w:val="28"/>
        </w:rPr>
        <w:t xml:space="preserve">На территории Покровского муниципального образования осуществляют свою деятельность 13 сельскохозяйственных предприятия: </w:t>
      </w:r>
      <w:r w:rsidRPr="00F23D20">
        <w:rPr>
          <w:rFonts w:ascii="Times New Roman" w:hAnsi="Times New Roman" w:cs="Times New Roman"/>
          <w:spacing w:val="-6"/>
          <w:sz w:val="28"/>
          <w:szCs w:val="28"/>
        </w:rPr>
        <w:t>ИПКФХ «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А.И.) обрабатывает 488га, ИП КФХ «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Гаджадаев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Гаджадаев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Г.М.) обрабатывает 1294 га., ООО «Заозерное»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В.Н.) обрабатывает 947 га.,  ИП КФХ «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»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Ю.А) обрабатывает 1136 га., ООО «СХП «Элита-С» (руководитель Паращуков А.П.) обрабатывает 1967,79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Н.В 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Пачурин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Н.В) обрабатывает 140 га, ИП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П.Ю.(руководитель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П.Ю.) обрабатывает 700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С.Ю. 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С.Ю.) обрабатывает 534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М.Ю.(руководитель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Кончаков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М.Ю.) обрабатывает 33га,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 А.П.(руководитель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Абасов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А.П.) обрабатывает 77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Аксашев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Ш.К.(руководитель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Аксашев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Ш.К.) обрабатывает 212га, ИП КФХ Филиппов </w:t>
      </w:r>
      <w:r w:rsidRPr="00F23D20">
        <w:rPr>
          <w:rFonts w:ascii="Times New Roman" w:hAnsi="Times New Roman" w:cs="Times New Roman"/>
          <w:spacing w:val="-6"/>
          <w:sz w:val="28"/>
          <w:szCs w:val="28"/>
        </w:rPr>
        <w:lastRenderedPageBreak/>
        <w:t>К.В.(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руководительФилиппов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К.В.) обрабатывает 364 га, ИП КФХ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Ю.А.(руководитель </w:t>
      </w:r>
      <w:proofErr w:type="spellStart"/>
      <w:r w:rsidRPr="00F23D20">
        <w:rPr>
          <w:rFonts w:ascii="Times New Roman" w:hAnsi="Times New Roman" w:cs="Times New Roman"/>
          <w:spacing w:val="-6"/>
          <w:sz w:val="28"/>
          <w:szCs w:val="28"/>
        </w:rPr>
        <w:t>Куренев</w:t>
      </w:r>
      <w:proofErr w:type="spellEnd"/>
      <w:r w:rsidRPr="00F23D20">
        <w:rPr>
          <w:rFonts w:ascii="Times New Roman" w:hAnsi="Times New Roman" w:cs="Times New Roman"/>
          <w:spacing w:val="-6"/>
          <w:sz w:val="28"/>
          <w:szCs w:val="28"/>
        </w:rPr>
        <w:t xml:space="preserve"> Ю.А.) обрабатывает 224 га.</w:t>
      </w:r>
    </w:p>
    <w:p w:rsidR="00F23D20" w:rsidRPr="000F01DD" w:rsidRDefault="00F23D20" w:rsidP="00F23D20">
      <w:pPr>
        <w:shd w:val="clear" w:color="auto" w:fill="FFFFFF"/>
        <w:spacing w:line="322" w:lineRule="exact"/>
        <w:ind w:right="24" w:firstLine="72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муниципальному образованию 739  земельных долей (с</w:t>
      </w:r>
      <w:r w:rsidR="00930F9E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.Покровка-328, с. Труёвая Маза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-2</w:t>
      </w:r>
      <w:r w:rsidR="00930F9E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13,Осиновка-</w:t>
      </w:r>
      <w:r w:rsidR="006502B4"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198)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 В муниципальной собственности  38 долей (18 долей колхоз «</w:t>
      </w:r>
      <w:proofErr w:type="spellStart"/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Осиновский</w:t>
      </w:r>
      <w:proofErr w:type="spellEnd"/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», 20 долей Колхоз им. </w:t>
      </w:r>
      <w:proofErr w:type="spellStart"/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Струина</w:t>
      </w:r>
      <w:proofErr w:type="spellEnd"/>
      <w:r w:rsidR="009D638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). </w:t>
      </w:r>
      <w:r w:rsidRPr="000F01D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Во всех хозяйствах идет обновление сельскохозяйственной техники.</w:t>
      </w:r>
    </w:p>
    <w:p w:rsidR="00F23D20" w:rsidRPr="00F7524D" w:rsidRDefault="00F23D20" w:rsidP="00F23D20">
      <w:pPr>
        <w:shd w:val="clear" w:color="auto" w:fill="FFFFFF"/>
        <w:spacing w:line="322" w:lineRule="exact"/>
        <w:ind w:right="24"/>
        <w:jc w:val="both"/>
        <w:rPr>
          <w:spacing w:val="-6"/>
          <w:sz w:val="28"/>
          <w:szCs w:val="28"/>
        </w:rPr>
      </w:pPr>
      <w:r w:rsidRPr="00B85055">
        <w:rPr>
          <w:spacing w:val="-6"/>
          <w:sz w:val="28"/>
          <w:szCs w:val="28"/>
        </w:rPr>
        <w:tab/>
      </w:r>
      <w:r w:rsidRPr="00636EA2">
        <w:rPr>
          <w:b/>
          <w:sz w:val="28"/>
          <w:szCs w:val="28"/>
        </w:rPr>
        <w:t>Организации благоустройства в муниципальном образовании:</w:t>
      </w:r>
    </w:p>
    <w:p w:rsidR="00F23D20" w:rsidRPr="00556B7C" w:rsidRDefault="00F23D20" w:rsidP="00F23D20">
      <w:pPr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В муниципальном образовании  организуются   мероприятия по санитарной очистке и благоустройству территорий, за каждой организацией закрепле</w:t>
      </w:r>
      <w:r w:rsidR="006502B4">
        <w:rPr>
          <w:rFonts w:ascii="Times New Roman" w:hAnsi="Times New Roman" w:cs="Times New Roman"/>
          <w:sz w:val="28"/>
          <w:szCs w:val="28"/>
        </w:rPr>
        <w:t>на св</w:t>
      </w:r>
      <w:r w:rsidR="009D6387">
        <w:rPr>
          <w:rFonts w:ascii="Times New Roman" w:hAnsi="Times New Roman" w:cs="Times New Roman"/>
          <w:sz w:val="28"/>
          <w:szCs w:val="28"/>
        </w:rPr>
        <w:t>оя т</w:t>
      </w:r>
      <w:r w:rsidR="00F14E4F">
        <w:rPr>
          <w:rFonts w:ascii="Times New Roman" w:hAnsi="Times New Roman" w:cs="Times New Roman"/>
          <w:sz w:val="28"/>
          <w:szCs w:val="28"/>
        </w:rPr>
        <w:t>ерритория. Спонсорские средства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="009D638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F01DD">
        <w:rPr>
          <w:rFonts w:ascii="Times New Roman" w:hAnsi="Times New Roman" w:cs="Times New Roman"/>
          <w:color w:val="000000" w:themeColor="text1"/>
          <w:sz w:val="28"/>
          <w:szCs w:val="28"/>
        </w:rPr>
        <w:t>10 000 руб</w:t>
      </w:r>
      <w:r w:rsidR="004A0689">
        <w:rPr>
          <w:rFonts w:ascii="Times New Roman" w:hAnsi="Times New Roman" w:cs="Times New Roman"/>
          <w:sz w:val="28"/>
          <w:szCs w:val="28"/>
        </w:rPr>
        <w:t>.</w:t>
      </w:r>
      <w:r w:rsidR="009D6387">
        <w:rPr>
          <w:rFonts w:ascii="Times New Roman" w:hAnsi="Times New Roman" w:cs="Times New Roman"/>
          <w:sz w:val="28"/>
          <w:szCs w:val="28"/>
        </w:rPr>
        <w:t xml:space="preserve"> израсходова</w:t>
      </w:r>
      <w:r w:rsidR="004939AA">
        <w:rPr>
          <w:rFonts w:ascii="Times New Roman" w:hAnsi="Times New Roman" w:cs="Times New Roman"/>
          <w:sz w:val="28"/>
          <w:szCs w:val="28"/>
        </w:rPr>
        <w:t xml:space="preserve">ны на приобретение </w:t>
      </w:r>
      <w:r w:rsidR="009D6387">
        <w:rPr>
          <w:rFonts w:ascii="Times New Roman" w:hAnsi="Times New Roman" w:cs="Times New Roman"/>
          <w:sz w:val="28"/>
          <w:szCs w:val="28"/>
        </w:rPr>
        <w:t xml:space="preserve">краски, </w:t>
      </w:r>
      <w:r w:rsidRPr="00556B7C">
        <w:rPr>
          <w:rFonts w:ascii="Times New Roman" w:hAnsi="Times New Roman" w:cs="Times New Roman"/>
          <w:sz w:val="28"/>
          <w:szCs w:val="28"/>
        </w:rPr>
        <w:t xml:space="preserve">на </w:t>
      </w:r>
      <w:r w:rsidR="004939AA">
        <w:rPr>
          <w:rFonts w:ascii="Times New Roman" w:hAnsi="Times New Roman" w:cs="Times New Roman"/>
          <w:sz w:val="28"/>
          <w:szCs w:val="28"/>
        </w:rPr>
        <w:t>выкос травы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Покровского МО. Зачистка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9D6387">
        <w:rPr>
          <w:rFonts w:ascii="Times New Roman" w:hAnsi="Times New Roman" w:cs="Times New Roman"/>
          <w:sz w:val="28"/>
          <w:szCs w:val="28"/>
        </w:rPr>
        <w:t>одилась за счет спонсорских сре</w:t>
      </w:r>
      <w:r>
        <w:rPr>
          <w:rFonts w:ascii="Times New Roman" w:hAnsi="Times New Roman" w:cs="Times New Roman"/>
          <w:sz w:val="28"/>
          <w:szCs w:val="28"/>
        </w:rPr>
        <w:t>дств</w:t>
      </w:r>
      <w:r w:rsidRPr="00556B7C">
        <w:rPr>
          <w:rFonts w:ascii="Times New Roman" w:hAnsi="Times New Roman" w:cs="Times New Roman"/>
          <w:sz w:val="28"/>
          <w:szCs w:val="28"/>
        </w:rPr>
        <w:t>. Проводятся такие мероприятия, как санитарная очистка территории (своими силами), без расходования бюджетных средств</w:t>
      </w: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F23D20" w:rsidRDefault="00F23D20" w:rsidP="00F23D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Сбором и вывозом бытовых отходов и мусора </w:t>
      </w:r>
      <w:r>
        <w:rPr>
          <w:rFonts w:ascii="Times New Roman" w:hAnsi="Times New Roman"/>
          <w:sz w:val="28"/>
          <w:szCs w:val="28"/>
        </w:rPr>
        <w:t xml:space="preserve">на территории Покровского МО </w:t>
      </w:r>
      <w:r w:rsidRPr="00636EA2">
        <w:rPr>
          <w:rFonts w:ascii="Times New Roman" w:hAnsi="Times New Roman"/>
          <w:sz w:val="28"/>
          <w:szCs w:val="28"/>
        </w:rPr>
        <w:t xml:space="preserve">занимается </w:t>
      </w:r>
      <w:r>
        <w:rPr>
          <w:rFonts w:ascii="Times New Roman" w:hAnsi="Times New Roman"/>
          <w:sz w:val="28"/>
          <w:szCs w:val="28"/>
        </w:rPr>
        <w:t>Саратовский филиал АО «</w:t>
      </w:r>
      <w:proofErr w:type="spellStart"/>
      <w:r>
        <w:rPr>
          <w:rFonts w:ascii="Times New Roman" w:hAnsi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/>
          <w:sz w:val="28"/>
          <w:szCs w:val="28"/>
        </w:rPr>
        <w:t>» с 2021 г.</w:t>
      </w:r>
    </w:p>
    <w:p w:rsidR="00F23D20" w:rsidRPr="00771650" w:rsidRDefault="00F23D20" w:rsidP="00F23D20">
      <w:pPr>
        <w:pStyle w:val="a3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</w:t>
      </w:r>
      <w:r w:rsidR="00E03728">
        <w:rPr>
          <w:rFonts w:ascii="Times New Roman" w:hAnsi="Times New Roman"/>
          <w:sz w:val="28"/>
          <w:szCs w:val="28"/>
        </w:rPr>
        <w:t>01 октября 2024 по 31 октября</w:t>
      </w:r>
      <w:r w:rsidR="00D46B19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 был объявлен месячник по благоустройству, 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6502B4" w:rsidRPr="00771650">
        <w:rPr>
          <w:rFonts w:ascii="Times New Roman" w:hAnsi="Times New Roman"/>
          <w:color w:val="000000" w:themeColor="text1"/>
          <w:sz w:val="28"/>
          <w:szCs w:val="28"/>
        </w:rPr>
        <w:t>время которого было составлено 2</w:t>
      </w: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предписания за беспорядок при домовых территорий, до административного взыскания дело не дошло, все нарушения были устранены.</w:t>
      </w:r>
    </w:p>
    <w:p w:rsidR="00F23D20" w:rsidRPr="0000187C" w:rsidRDefault="00F23D20" w:rsidP="00F23D20">
      <w:pPr>
        <w:shd w:val="clear" w:color="auto" w:fill="FFFFFF"/>
        <w:spacing w:line="322" w:lineRule="exact"/>
        <w:ind w:right="6"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56B7C">
        <w:rPr>
          <w:rFonts w:ascii="Times New Roman" w:hAnsi="Times New Roman" w:cs="Times New Roman"/>
          <w:spacing w:val="-6"/>
          <w:sz w:val="28"/>
          <w:szCs w:val="28"/>
        </w:rPr>
        <w:t xml:space="preserve">На территории муниципального образования </w:t>
      </w:r>
      <w:r w:rsidRPr="00556B7C">
        <w:rPr>
          <w:rFonts w:ascii="Times New Roman" w:hAnsi="Times New Roman" w:cs="Times New Roman"/>
          <w:spacing w:val="-8"/>
          <w:sz w:val="28"/>
          <w:szCs w:val="28"/>
        </w:rPr>
        <w:t xml:space="preserve">находится </w:t>
      </w:r>
      <w:r w:rsidRPr="00556B7C">
        <w:rPr>
          <w:rFonts w:ascii="Times New Roman" w:hAnsi="Times New Roman" w:cs="Times New Roman"/>
          <w:sz w:val="28"/>
          <w:szCs w:val="28"/>
        </w:rPr>
        <w:t>Мемориал воинам погибшим односельчанам в годы ВОВ  в селе Покровка.</w:t>
      </w:r>
      <w:r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4939AA">
        <w:rPr>
          <w:rFonts w:ascii="Times New Roman" w:hAnsi="Times New Roman" w:cs="Times New Roman"/>
          <w:spacing w:val="1"/>
          <w:sz w:val="28"/>
          <w:szCs w:val="28"/>
        </w:rPr>
        <w:t>2024</w:t>
      </w:r>
      <w:r w:rsidR="009D6387">
        <w:rPr>
          <w:rFonts w:ascii="Times New Roman" w:hAnsi="Times New Roman" w:cs="Times New Roman"/>
          <w:spacing w:val="1"/>
          <w:sz w:val="28"/>
          <w:szCs w:val="28"/>
        </w:rPr>
        <w:t xml:space="preserve"> году выи</w:t>
      </w:r>
      <w:r w:rsidR="006502B4" w:rsidRPr="0000187C">
        <w:rPr>
          <w:rFonts w:ascii="Times New Roman" w:hAnsi="Times New Roman" w:cs="Times New Roman"/>
          <w:spacing w:val="1"/>
          <w:sz w:val="28"/>
          <w:szCs w:val="28"/>
        </w:rPr>
        <w:t>гран конкурс</w:t>
      </w:r>
      <w:r w:rsidR="0000187C" w:rsidRPr="0000187C">
        <w:rPr>
          <w:rFonts w:ascii="Times New Roman" w:hAnsi="Times New Roman" w:cs="Times New Roman"/>
          <w:spacing w:val="1"/>
          <w:sz w:val="28"/>
          <w:szCs w:val="28"/>
        </w:rPr>
        <w:t xml:space="preserve"> «Реконструкция Мемориала Воинам односельчанам погибшим в годы Великой Оте</w:t>
      </w:r>
      <w:r w:rsidR="004939AA">
        <w:rPr>
          <w:rFonts w:ascii="Times New Roman" w:hAnsi="Times New Roman" w:cs="Times New Roman"/>
          <w:spacing w:val="1"/>
          <w:sz w:val="28"/>
          <w:szCs w:val="28"/>
        </w:rPr>
        <w:t>чественной Войне в с. Покровка».</w:t>
      </w:r>
      <w:r w:rsidR="000018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9AA">
        <w:rPr>
          <w:rFonts w:ascii="Times New Roman" w:hAnsi="Times New Roman" w:cs="Times New Roman"/>
          <w:spacing w:val="1"/>
          <w:sz w:val="28"/>
          <w:szCs w:val="28"/>
        </w:rPr>
        <w:t>Благодаря чему осуществлен капитальный ремонт Мемориала, приведена в нормативное состояние прилегающая к нему территория.</w:t>
      </w:r>
    </w:p>
    <w:p w:rsidR="00F23D20" w:rsidRPr="00556B7C" w:rsidRDefault="00F23D20" w:rsidP="004939AA">
      <w:pPr>
        <w:shd w:val="clear" w:color="auto" w:fill="FFFFFF"/>
        <w:spacing w:line="322" w:lineRule="exact"/>
        <w:ind w:left="24" w:right="14" w:firstLine="685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Центром культурной жизни села Покровка является Дом культуры, где организованы 8 художественных коллективов. В течение всего года проводятся тематические мероприятия посвященные праздничным и памятным датам.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F23D20" w:rsidRPr="00771650" w:rsidRDefault="00F23D20" w:rsidP="00F23D20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/>
          <w:color w:val="000000" w:themeColor="text1"/>
          <w:sz w:val="28"/>
          <w:szCs w:val="28"/>
        </w:rPr>
        <w:t xml:space="preserve">    Общая протяженность автомобильных дорог местного значения 11,6 км.</w:t>
      </w:r>
    </w:p>
    <w:p w:rsidR="00DD1BBE" w:rsidRDefault="00F23D20" w:rsidP="00F2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Объем межбюджетных трансфертов из бюджета муниципального района на осуществлен</w:t>
      </w:r>
      <w:r w:rsidR="00E40082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ие дорожной деятельности на 2024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составляет – </w:t>
      </w:r>
      <w:r w:rsidR="006502B4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2359,6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тыс. руб.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02B4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1574,0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федеральные деньги по программе 3000,0 руб. на человека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>). В 2024 году за счет федеральных средств отремонтирован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дороги в с. Осиновка</w:t>
      </w:r>
      <w:r w:rsidR="00DD1B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дорога в с. Покровка </w:t>
      </w:r>
      <w:r w:rsidR="00DD1BBE" w:rsidRP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по адресу Молодежная </w:t>
      </w:r>
      <w:r w:rsidR="00DD1B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от угла дома № 6 до дом</w:t>
      </w:r>
      <w:r w:rsidR="00DD1BBE" w:rsidRP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 № 15</w:t>
      </w:r>
      <w:r w:rsidR="00DD1B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отсыпана</w:t>
      </w:r>
      <w:r w:rsidR="00DD1BBE" w:rsidRP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щебнем на сумму 1662 ,00 тыс</w:t>
      </w:r>
      <w:r w:rsidR="00DD1B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DD1BBE" w:rsidRP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рублей.</w:t>
      </w:r>
    </w:p>
    <w:p w:rsidR="00F23D20" w:rsidRPr="00771650" w:rsidRDefault="004939AA" w:rsidP="00F23D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Остальные д</w:t>
      </w:r>
      <w:r w:rsidR="00F23D20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енежные средства дорожного фонда направлены на выполнение следующих мероприятий:</w:t>
      </w:r>
    </w:p>
    <w:p w:rsidR="00F23D20" w:rsidRPr="00771650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- оплата за потребленную электроэнергию за уличное освещение 340,0</w:t>
      </w:r>
      <w:r w:rsidR="00493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F23D20" w:rsidRPr="00771650" w:rsidRDefault="00F23D2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ведется работа по замене фонарей уличного освещения на светодиодные – 40 000 тыс. руб.</w:t>
      </w:r>
    </w:p>
    <w:p w:rsidR="00F23D20" w:rsidRPr="00771650" w:rsidRDefault="00771650" w:rsidP="00F23D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- зимнее содержание дорог – 370</w:t>
      </w:r>
      <w:r w:rsidR="00F23D20" w:rsidRPr="00771650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руб.,</w:t>
      </w:r>
    </w:p>
    <w:p w:rsidR="00DD1BBE" w:rsidRDefault="00F23D20" w:rsidP="00F23D20">
      <w:pPr>
        <w:shd w:val="clear" w:color="auto" w:fill="FFFFFF"/>
        <w:tabs>
          <w:tab w:val="left" w:pos="994"/>
        </w:tabs>
        <w:spacing w:line="322" w:lineRule="exact"/>
        <w:jc w:val="both"/>
        <w:rPr>
          <w:b/>
          <w:color w:val="000000" w:themeColor="text1"/>
          <w:sz w:val="28"/>
          <w:szCs w:val="28"/>
        </w:rPr>
      </w:pPr>
      <w:r w:rsidRPr="00771650">
        <w:rPr>
          <w:b/>
          <w:color w:val="000000" w:themeColor="text1"/>
          <w:sz w:val="28"/>
          <w:szCs w:val="28"/>
        </w:rPr>
        <w:tab/>
      </w:r>
    </w:p>
    <w:p w:rsidR="00F23D20" w:rsidRPr="00F23D20" w:rsidRDefault="00F23D20" w:rsidP="00F23D20">
      <w:pPr>
        <w:shd w:val="clear" w:color="auto" w:fill="FFFFFF"/>
        <w:tabs>
          <w:tab w:val="left" w:pos="994"/>
        </w:tabs>
        <w:spacing w:line="322" w:lineRule="exact"/>
        <w:jc w:val="both"/>
        <w:rPr>
          <w:rFonts w:ascii="Times New Roman" w:hAnsi="Times New Roman" w:cs="Times New Roman"/>
          <w:bCs/>
          <w:color w:val="323232"/>
          <w:spacing w:val="-1"/>
          <w:sz w:val="28"/>
          <w:szCs w:val="28"/>
        </w:rPr>
      </w:pPr>
      <w:r w:rsidRPr="00771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Обеспечение первичных мер пожарной безопасности </w:t>
      </w:r>
      <w:r w:rsidRPr="00F23D20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поселения.</w:t>
      </w:r>
    </w:p>
    <w:p w:rsidR="00F23D20" w:rsidRPr="00556B7C" w:rsidRDefault="00F23D20" w:rsidP="004939AA">
      <w:pPr>
        <w:shd w:val="clear" w:color="auto" w:fill="FFFFFF"/>
        <w:tabs>
          <w:tab w:val="left" w:pos="994"/>
        </w:tabs>
        <w:spacing w:line="322" w:lineRule="exact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целях обеспечения первичных мер пожарной безопасности на территории муниципального образования </w:t>
      </w:r>
      <w:r w:rsidRPr="00556B7C">
        <w:rPr>
          <w:rFonts w:ascii="Times New Roman" w:hAnsi="Times New Roman" w:cs="Times New Roman"/>
          <w:sz w:val="28"/>
          <w:szCs w:val="28"/>
        </w:rPr>
        <w:t>в селе Покровка 2 гидранта, 1 гидрант в селе Труёвая Маза, 1 гидрант в с. Осиновка, 1 гидрант в с. Лягоши.</w:t>
      </w: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По ходу движения к местам забора воды установлены указатели. Имеются </w:t>
      </w:r>
      <w:r w:rsidRPr="00556B7C">
        <w:rPr>
          <w:rFonts w:ascii="Times New Roman" w:hAnsi="Times New Roman" w:cs="Times New Roman"/>
          <w:sz w:val="28"/>
          <w:szCs w:val="28"/>
        </w:rPr>
        <w:t>4 переносных мотопомпы, во всех четырёх сёлах</w:t>
      </w: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оборудованы места для забора воды. </w:t>
      </w:r>
      <w:r w:rsidRPr="00556B7C">
        <w:rPr>
          <w:rFonts w:ascii="Times New Roman" w:hAnsi="Times New Roman" w:cs="Times New Roman"/>
          <w:sz w:val="28"/>
          <w:szCs w:val="28"/>
        </w:rPr>
        <w:t>Ежегодно проводится   опашка населенных пунктов.</w:t>
      </w:r>
    </w:p>
    <w:p w:rsidR="00F23D20" w:rsidRPr="00556B7C" w:rsidRDefault="00F23D20" w:rsidP="00F23D20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56B7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В течение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одиноко проживающим престарелым гражданам.</w:t>
      </w:r>
    </w:p>
    <w:p w:rsidR="00F23D20" w:rsidRPr="00556B7C" w:rsidRDefault="00F23D20" w:rsidP="00F23D20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pacing w:val="-4"/>
          <w:sz w:val="28"/>
          <w:szCs w:val="28"/>
        </w:rPr>
        <w:t>Создана «</w:t>
      </w:r>
      <w:r w:rsidRPr="00556B7C">
        <w:rPr>
          <w:rFonts w:ascii="Times New Roman" w:hAnsi="Times New Roman" w:cs="Times New Roman"/>
          <w:spacing w:val="-5"/>
          <w:sz w:val="28"/>
          <w:szCs w:val="28"/>
        </w:rPr>
        <w:t xml:space="preserve">Добровольная пожарная дружина»  в количестве 9 человек. </w:t>
      </w:r>
    </w:p>
    <w:p w:rsidR="00F23D20" w:rsidRPr="00636EA2" w:rsidRDefault="00F23D20" w:rsidP="00F23D20">
      <w:pPr>
        <w:pStyle w:val="a3"/>
        <w:jc w:val="both"/>
        <w:rPr>
          <w:rFonts w:ascii="Times New Roman" w:hAnsi="Times New Roman"/>
          <w:b/>
          <w:spacing w:val="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Федерации:</w:t>
      </w:r>
    </w:p>
    <w:p w:rsidR="00F23D20" w:rsidRPr="00556B7C" w:rsidRDefault="00F23D20" w:rsidP="00F23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Имеются 5  водонапорных башен в селе Покровка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6B7C">
        <w:rPr>
          <w:rFonts w:ascii="Times New Roman" w:hAnsi="Times New Roman" w:cs="Times New Roman"/>
          <w:sz w:val="28"/>
          <w:szCs w:val="28"/>
        </w:rPr>
        <w:t>, Осиновка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>-</w:t>
      </w:r>
      <w:r w:rsidR="004939AA">
        <w:rPr>
          <w:rFonts w:ascii="Times New Roman" w:hAnsi="Times New Roman" w:cs="Times New Roman"/>
          <w:sz w:val="28"/>
          <w:szCs w:val="28"/>
        </w:rPr>
        <w:t xml:space="preserve"> </w:t>
      </w:r>
      <w:r w:rsidRPr="00556B7C">
        <w:rPr>
          <w:rFonts w:ascii="Times New Roman" w:hAnsi="Times New Roman" w:cs="Times New Roman"/>
          <w:sz w:val="28"/>
          <w:szCs w:val="28"/>
        </w:rPr>
        <w:t xml:space="preserve">1шт, Труёвая Маза 1 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56B7C">
        <w:rPr>
          <w:rFonts w:ascii="Times New Roman" w:hAnsi="Times New Roman" w:cs="Times New Roman"/>
          <w:sz w:val="28"/>
          <w:szCs w:val="28"/>
        </w:rPr>
        <w:t>, Лягоши- 1 шт.</w:t>
      </w:r>
    </w:p>
    <w:p w:rsidR="00F23D20" w:rsidRPr="00771650" w:rsidRDefault="00F23D20" w:rsidP="00F23D20">
      <w:pPr>
        <w:shd w:val="clear" w:color="auto" w:fill="FFFFFF"/>
        <w:spacing w:line="322" w:lineRule="exact"/>
        <w:ind w:right="1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 w:cs="Times New Roman"/>
          <w:b/>
          <w:bCs/>
          <w:color w:val="000000" w:themeColor="text1"/>
          <w:spacing w:val="6"/>
          <w:sz w:val="28"/>
          <w:szCs w:val="28"/>
        </w:rPr>
        <w:t xml:space="preserve">Установление, изменение и отмена местных налогов и сборов </w:t>
      </w:r>
      <w:r w:rsidRPr="00771650"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</w:rPr>
        <w:t>поселения.</w:t>
      </w:r>
    </w:p>
    <w:p w:rsidR="00F23D20" w:rsidRPr="000F01DD" w:rsidRDefault="00F23D20" w:rsidP="00F23D20">
      <w:pPr>
        <w:shd w:val="clear" w:color="auto" w:fill="FFFFFF"/>
        <w:spacing w:line="370" w:lineRule="exact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Из 263 домовладений в МО, в соб</w:t>
      </w:r>
      <w:r w:rsidR="00771650"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ственности граждан находятся 231</w:t>
      </w:r>
      <w:r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домовладений,  Покровка </w:t>
      </w:r>
      <w:r w:rsidR="000F01DD" w:rsidRPr="000F01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145, </w:t>
      </w:r>
      <w:r w:rsidR="000F01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Осиновка – 35</w:t>
      </w:r>
      <w:r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, Труёвая</w:t>
      </w:r>
      <w:r w:rsidR="000F01D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Маза – 51</w:t>
      </w:r>
      <w:r w:rsidR="0092722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домовладений, это составляет 98</w:t>
      </w:r>
      <w:r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%. С остальными гражданами, администрация ведет работу по оформлению в собственность имущества.</w:t>
      </w:r>
    </w:p>
    <w:p w:rsidR="00F23D20" w:rsidRPr="00771650" w:rsidRDefault="00F23D20" w:rsidP="00F23D20">
      <w:pPr>
        <w:pStyle w:val="a3"/>
        <w:ind w:firstLine="720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 w:rsidRPr="00771650">
        <w:rPr>
          <w:rFonts w:ascii="Times New Roman" w:hAnsi="Times New Roman"/>
          <w:b/>
          <w:color w:val="000000" w:themeColor="text1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поселения:</w:t>
      </w:r>
    </w:p>
    <w:p w:rsidR="00F23D20" w:rsidRPr="00771650" w:rsidRDefault="00F23D20" w:rsidP="00F23D2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1650">
        <w:rPr>
          <w:rFonts w:ascii="Times New Roman" w:hAnsi="Times New Roman"/>
          <w:color w:val="000000" w:themeColor="text1"/>
          <w:sz w:val="28"/>
          <w:szCs w:val="28"/>
        </w:rPr>
        <w:t>В собственности Покровского муниципального образования имеется: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771650">
        <w:rPr>
          <w:rFonts w:cs="Times New Roman"/>
          <w:color w:val="000000" w:themeColor="text1"/>
          <w:sz w:val="28"/>
          <w:szCs w:val="28"/>
        </w:rPr>
        <w:lastRenderedPageBreak/>
        <w:t xml:space="preserve">1. 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Нежилое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помещение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общей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площадью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  579,3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771650">
        <w:rPr>
          <w:rFonts w:cs="Times New Roman"/>
          <w:color w:val="000000" w:themeColor="text1"/>
          <w:sz w:val="28"/>
          <w:szCs w:val="28"/>
        </w:rPr>
        <w:t>.;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2</w:t>
      </w:r>
      <w:r w:rsidRPr="00771650">
        <w:rPr>
          <w:rFonts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Нежило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е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помещение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общей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площадью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 75,1</w:t>
      </w:r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Pr="00771650">
        <w:rPr>
          <w:rFonts w:cs="Times New Roman"/>
          <w:color w:val="000000" w:themeColor="text1"/>
          <w:sz w:val="28"/>
          <w:szCs w:val="28"/>
        </w:rPr>
        <w:t>.;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Pr="00771650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Сооружение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771650">
        <w:rPr>
          <w:rFonts w:cs="Times New Roman"/>
          <w:color w:val="000000" w:themeColor="text1"/>
          <w:sz w:val="28"/>
          <w:szCs w:val="28"/>
          <w:lang w:val="ru-RU"/>
        </w:rPr>
        <w:t>-</w:t>
      </w:r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водопр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>овод, протяженность -10 265 п.м.</w:t>
      </w:r>
      <w:r w:rsidRPr="00771650">
        <w:rPr>
          <w:rFonts w:cs="Times New Roman"/>
          <w:color w:val="000000" w:themeColor="text1"/>
          <w:sz w:val="28"/>
          <w:szCs w:val="28"/>
        </w:rPr>
        <w:t>;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4.</w:t>
      </w:r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Гидротехническое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сооружение</w:t>
      </w:r>
      <w:proofErr w:type="spellEnd"/>
      <w:r w:rsidR="004939AA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</w:rPr>
        <w:t>пруда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  - 10 000м3</w:t>
      </w:r>
      <w:r w:rsidRPr="00771650">
        <w:rPr>
          <w:rFonts w:cs="Times New Roman"/>
          <w:color w:val="000000" w:themeColor="text1"/>
          <w:sz w:val="28"/>
          <w:szCs w:val="28"/>
        </w:rPr>
        <w:t>;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5. Земельный участок общая площадь – 3 168 га; (колхоз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  <w:lang w:val="ru-RU"/>
        </w:rPr>
        <w:t>Осиновский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>)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 xml:space="preserve">6. Земельный участок общая площадь – 5 403 га; (колхоз им. </w:t>
      </w:r>
      <w:proofErr w:type="spellStart"/>
      <w:r w:rsidRPr="00771650">
        <w:rPr>
          <w:rFonts w:cs="Times New Roman"/>
          <w:color w:val="000000" w:themeColor="text1"/>
          <w:sz w:val="28"/>
          <w:szCs w:val="28"/>
          <w:lang w:val="ru-RU"/>
        </w:rPr>
        <w:t>Струина</w:t>
      </w:r>
      <w:proofErr w:type="spellEnd"/>
      <w:r w:rsidRPr="00771650">
        <w:rPr>
          <w:rFonts w:cs="Times New Roman"/>
          <w:color w:val="000000" w:themeColor="text1"/>
          <w:sz w:val="28"/>
          <w:szCs w:val="28"/>
          <w:lang w:val="ru-RU"/>
        </w:rPr>
        <w:t>)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7. Мемориал воинам погибшим односельчанам в годы ВОВ площадь застройки – 112, кВ. м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8. Сооружение автодорога с. Покровка – 4 км;</w:t>
      </w:r>
    </w:p>
    <w:p w:rsidR="00F23D20" w:rsidRPr="00771650" w:rsidRDefault="00F23D20" w:rsidP="00F23D20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71650">
        <w:rPr>
          <w:rFonts w:cs="Times New Roman"/>
          <w:color w:val="000000" w:themeColor="text1"/>
          <w:sz w:val="28"/>
          <w:szCs w:val="28"/>
          <w:lang w:val="ru-RU"/>
        </w:rPr>
        <w:t>9. Транспортные средства ЛАДА 0740, прицеп пожарный (прицепной пожарный модуль)</w:t>
      </w:r>
    </w:p>
    <w:p w:rsidR="00F23D20" w:rsidRPr="00556B7C" w:rsidRDefault="00F23D20" w:rsidP="00F23D20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636EA2">
        <w:rPr>
          <w:b/>
          <w:color w:val="ED7D31" w:themeColor="accent2"/>
          <w:sz w:val="28"/>
          <w:szCs w:val="28"/>
        </w:rPr>
        <w:tab/>
      </w:r>
      <w:proofErr w:type="spellStart"/>
      <w:r w:rsidRPr="00636EA2">
        <w:rPr>
          <w:b/>
          <w:sz w:val="28"/>
          <w:szCs w:val="28"/>
        </w:rPr>
        <w:t>Создание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условий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для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предоставления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транспортных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636EA2">
        <w:rPr>
          <w:b/>
          <w:sz w:val="28"/>
          <w:szCs w:val="28"/>
        </w:rPr>
        <w:t>услуг</w:t>
      </w:r>
      <w:proofErr w:type="spellEnd"/>
      <w:r w:rsidR="004939AA">
        <w:rPr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населению</w:t>
      </w:r>
      <w:proofErr w:type="spellEnd"/>
      <w:r w:rsidRPr="00556B7C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556B7C">
        <w:rPr>
          <w:rFonts w:cs="Times New Roman"/>
          <w:b/>
          <w:sz w:val="28"/>
          <w:szCs w:val="28"/>
        </w:rPr>
        <w:t>организация</w:t>
      </w:r>
      <w:proofErr w:type="spellEnd"/>
      <w:r w:rsidR="004939A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транспортного</w:t>
      </w:r>
      <w:proofErr w:type="spellEnd"/>
      <w:r w:rsidR="004939A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обслуживания</w:t>
      </w:r>
      <w:proofErr w:type="spellEnd"/>
      <w:r w:rsidR="004939AA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556B7C">
        <w:rPr>
          <w:rFonts w:cs="Times New Roman"/>
          <w:b/>
          <w:sz w:val="28"/>
          <w:szCs w:val="28"/>
        </w:rPr>
        <w:t>населения</w:t>
      </w:r>
      <w:proofErr w:type="spellEnd"/>
    </w:p>
    <w:p w:rsidR="00F23D20" w:rsidRPr="00556B7C" w:rsidRDefault="00F23D20" w:rsidP="00F23D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sz w:val="28"/>
          <w:szCs w:val="28"/>
        </w:rPr>
        <w:t>Транспортное сообщение с районным центром</w:t>
      </w:r>
      <w:r w:rsidR="00E40082">
        <w:rPr>
          <w:rFonts w:ascii="Times New Roman" w:hAnsi="Times New Roman" w:cs="Times New Roman"/>
          <w:sz w:val="28"/>
          <w:szCs w:val="28"/>
        </w:rPr>
        <w:t xml:space="preserve"> осуществляется ООО «</w:t>
      </w:r>
      <w:proofErr w:type="spellStart"/>
      <w:r w:rsidR="00E40082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="00E40082">
        <w:rPr>
          <w:rFonts w:ascii="Times New Roman" w:hAnsi="Times New Roman" w:cs="Times New Roman"/>
          <w:sz w:val="28"/>
          <w:szCs w:val="28"/>
        </w:rPr>
        <w:t>» 7 раз в неделю с</w:t>
      </w:r>
      <w:r w:rsidRPr="00556B7C">
        <w:rPr>
          <w:rFonts w:ascii="Times New Roman" w:hAnsi="Times New Roman" w:cs="Times New Roman"/>
          <w:sz w:val="28"/>
          <w:szCs w:val="28"/>
        </w:rPr>
        <w:t xml:space="preserve"> села Покровка, с </w:t>
      </w:r>
      <w:r w:rsidR="00E40082">
        <w:rPr>
          <w:rFonts w:ascii="Times New Roman" w:hAnsi="Times New Roman" w:cs="Times New Roman"/>
          <w:sz w:val="28"/>
          <w:szCs w:val="28"/>
        </w:rPr>
        <w:t xml:space="preserve">села </w:t>
      </w:r>
      <w:r w:rsidRPr="00556B7C">
        <w:rPr>
          <w:rFonts w:ascii="Times New Roman" w:hAnsi="Times New Roman" w:cs="Times New Roman"/>
          <w:sz w:val="28"/>
          <w:szCs w:val="28"/>
        </w:rPr>
        <w:t>Ос</w:t>
      </w:r>
      <w:r w:rsidR="00E40082">
        <w:rPr>
          <w:rFonts w:ascii="Times New Roman" w:hAnsi="Times New Roman" w:cs="Times New Roman"/>
          <w:sz w:val="28"/>
          <w:szCs w:val="28"/>
        </w:rPr>
        <w:t>иновка-</w:t>
      </w:r>
      <w:r w:rsidRPr="00556B7C">
        <w:rPr>
          <w:rFonts w:ascii="Times New Roman" w:hAnsi="Times New Roman" w:cs="Times New Roman"/>
          <w:sz w:val="28"/>
          <w:szCs w:val="28"/>
        </w:rPr>
        <w:t xml:space="preserve">3 раза в неделю, с села </w:t>
      </w:r>
      <w:proofErr w:type="spellStart"/>
      <w:r w:rsidRPr="00556B7C">
        <w:rPr>
          <w:rFonts w:ascii="Times New Roman" w:hAnsi="Times New Roman" w:cs="Times New Roman"/>
          <w:sz w:val="28"/>
          <w:szCs w:val="28"/>
        </w:rPr>
        <w:t>ТруёваяМаза</w:t>
      </w:r>
      <w:proofErr w:type="spellEnd"/>
      <w:r w:rsidRPr="00556B7C">
        <w:rPr>
          <w:rFonts w:ascii="Times New Roman" w:hAnsi="Times New Roman" w:cs="Times New Roman"/>
          <w:sz w:val="28"/>
          <w:szCs w:val="28"/>
        </w:rPr>
        <w:t xml:space="preserve">  и</w:t>
      </w:r>
      <w:r w:rsidR="00DD1BBE">
        <w:rPr>
          <w:rFonts w:ascii="Times New Roman" w:hAnsi="Times New Roman" w:cs="Times New Roman"/>
          <w:sz w:val="28"/>
          <w:szCs w:val="28"/>
        </w:rPr>
        <w:t xml:space="preserve"> </w:t>
      </w:r>
      <w:r w:rsidR="00E40082">
        <w:rPr>
          <w:rFonts w:ascii="Times New Roman" w:hAnsi="Times New Roman" w:cs="Times New Roman"/>
          <w:sz w:val="28"/>
          <w:szCs w:val="28"/>
        </w:rPr>
        <w:t>Лягоши-</w:t>
      </w:r>
      <w:r w:rsidRPr="00556B7C">
        <w:rPr>
          <w:rFonts w:ascii="Times New Roman" w:hAnsi="Times New Roman" w:cs="Times New Roman"/>
          <w:sz w:val="28"/>
          <w:szCs w:val="28"/>
        </w:rPr>
        <w:t xml:space="preserve">3 раза в неделю, стоимость </w:t>
      </w:r>
      <w:r>
        <w:rPr>
          <w:rFonts w:ascii="Times New Roman" w:hAnsi="Times New Roman" w:cs="Times New Roman"/>
          <w:sz w:val="28"/>
          <w:szCs w:val="28"/>
        </w:rPr>
        <w:t>проезда составляет в среднем 130</w:t>
      </w:r>
      <w:r w:rsidRPr="00556B7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46B19" w:rsidRDefault="00D46B19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F23D20" w:rsidRPr="00771650" w:rsidRDefault="00F23D20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56B7C">
        <w:rPr>
          <w:rFonts w:ascii="Times New Roman" w:hAnsi="Times New Roman" w:cs="Times New Roman"/>
          <w:b/>
          <w:sz w:val="28"/>
          <w:szCs w:val="28"/>
        </w:rPr>
        <w:t xml:space="preserve">   Бюджет Покровского МО на 20</w:t>
      </w:r>
      <w:r w:rsidR="00D46B19">
        <w:rPr>
          <w:rFonts w:ascii="Times New Roman" w:hAnsi="Times New Roman" w:cs="Times New Roman"/>
          <w:b/>
          <w:sz w:val="28"/>
          <w:szCs w:val="28"/>
        </w:rPr>
        <w:t>2</w:t>
      </w:r>
      <w:r w:rsidR="00E40082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56B7C">
        <w:rPr>
          <w:rFonts w:ascii="Times New Roman" w:hAnsi="Times New Roman" w:cs="Times New Roman"/>
          <w:b/>
          <w:sz w:val="28"/>
          <w:szCs w:val="28"/>
        </w:rPr>
        <w:t>год</w:t>
      </w:r>
      <w:r w:rsidR="00DD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650" w:rsidRPr="00771650">
        <w:rPr>
          <w:rFonts w:ascii="Times New Roman" w:hAnsi="Times New Roman" w:cs="Times New Roman"/>
          <w:sz w:val="28"/>
          <w:szCs w:val="28"/>
        </w:rPr>
        <w:t>утвержден по доходам в сумме 8815,5</w:t>
      </w:r>
      <w:r w:rsidRPr="00771650">
        <w:rPr>
          <w:rFonts w:ascii="Times New Roman" w:hAnsi="Times New Roman" w:cs="Times New Roman"/>
          <w:sz w:val="28"/>
          <w:szCs w:val="28"/>
        </w:rPr>
        <w:t xml:space="preserve"> т</w:t>
      </w:r>
      <w:r w:rsidR="00771650" w:rsidRPr="00771650">
        <w:rPr>
          <w:rFonts w:ascii="Times New Roman" w:hAnsi="Times New Roman" w:cs="Times New Roman"/>
          <w:sz w:val="28"/>
          <w:szCs w:val="28"/>
        </w:rPr>
        <w:t>ыс. руб. и расходам в сумме 8815,5 тыс. руб., с дефицитом  в 184,6</w:t>
      </w:r>
      <w:r w:rsidRPr="00771650">
        <w:rPr>
          <w:rFonts w:ascii="Times New Roman" w:hAnsi="Times New Roman" w:cs="Times New Roman"/>
          <w:sz w:val="28"/>
          <w:szCs w:val="28"/>
        </w:rPr>
        <w:t xml:space="preserve"> тыс. рублей. Бюджет </w:t>
      </w:r>
      <w:r w:rsidRPr="00771650">
        <w:rPr>
          <w:rFonts w:ascii="Times New Roman" w:hAnsi="Times New Roman" w:cs="Times New Roman"/>
          <w:spacing w:val="-1"/>
          <w:sz w:val="28"/>
          <w:szCs w:val="28"/>
        </w:rPr>
        <w:t xml:space="preserve">Покровского </w:t>
      </w:r>
      <w:r w:rsidRPr="00771650">
        <w:rPr>
          <w:rFonts w:ascii="Times New Roman" w:hAnsi="Times New Roman" w:cs="Times New Roman"/>
          <w:sz w:val="28"/>
          <w:szCs w:val="28"/>
        </w:rPr>
        <w:t>муниципального образования дотационный.</w:t>
      </w:r>
    </w:p>
    <w:p w:rsidR="00F23D20" w:rsidRPr="00771650" w:rsidRDefault="00F23D20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71650">
        <w:rPr>
          <w:rFonts w:ascii="Times New Roman" w:hAnsi="Times New Roman" w:cs="Times New Roman"/>
          <w:sz w:val="28"/>
          <w:szCs w:val="28"/>
        </w:rPr>
        <w:t xml:space="preserve">В том числе : </w:t>
      </w:r>
    </w:p>
    <w:p w:rsidR="00F23D20" w:rsidRPr="00771650" w:rsidRDefault="00F23D20" w:rsidP="00F23D20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71650">
        <w:rPr>
          <w:rFonts w:ascii="Times New Roman" w:hAnsi="Times New Roman" w:cs="Times New Roman"/>
          <w:sz w:val="28"/>
          <w:szCs w:val="28"/>
        </w:rPr>
        <w:t>- дорожный фонд-</w:t>
      </w:r>
      <w:r w:rsidR="00771650" w:rsidRPr="00771650">
        <w:rPr>
          <w:rFonts w:ascii="Times New Roman" w:hAnsi="Times New Roman" w:cs="Times New Roman"/>
          <w:sz w:val="28"/>
          <w:szCs w:val="28"/>
        </w:rPr>
        <w:t xml:space="preserve"> 2359,6</w:t>
      </w:r>
      <w:r w:rsidRPr="0077165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23D20" w:rsidRPr="00711B57" w:rsidRDefault="00F23D20" w:rsidP="00F23D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71650">
        <w:rPr>
          <w:rFonts w:ascii="Times New Roman" w:hAnsi="Times New Roman"/>
          <w:sz w:val="28"/>
          <w:szCs w:val="28"/>
        </w:rPr>
        <w:t xml:space="preserve">Бюджет </w:t>
      </w:r>
      <w:r w:rsidRPr="00771650">
        <w:rPr>
          <w:rFonts w:ascii="Times New Roman" w:hAnsi="Times New Roman"/>
          <w:spacing w:val="-1"/>
          <w:sz w:val="28"/>
          <w:szCs w:val="28"/>
        </w:rPr>
        <w:t>Покровского</w:t>
      </w:r>
      <w:r w:rsidRPr="00771650">
        <w:rPr>
          <w:rFonts w:ascii="Times New Roman" w:hAnsi="Times New Roman"/>
          <w:sz w:val="28"/>
          <w:szCs w:val="28"/>
        </w:rPr>
        <w:t xml:space="preserve"> муниципа</w:t>
      </w:r>
      <w:r w:rsidR="00771650" w:rsidRPr="00771650">
        <w:rPr>
          <w:rFonts w:ascii="Times New Roman" w:hAnsi="Times New Roman"/>
          <w:sz w:val="28"/>
          <w:szCs w:val="28"/>
        </w:rPr>
        <w:t>льного образования на 01.06</w:t>
      </w:r>
      <w:r w:rsidR="00E40082" w:rsidRPr="00771650">
        <w:rPr>
          <w:rFonts w:ascii="Times New Roman" w:hAnsi="Times New Roman"/>
          <w:sz w:val="28"/>
          <w:szCs w:val="28"/>
        </w:rPr>
        <w:t>.2024</w:t>
      </w:r>
      <w:r w:rsidRPr="00771650">
        <w:rPr>
          <w:rFonts w:ascii="Times New Roman" w:hAnsi="Times New Roman"/>
          <w:sz w:val="28"/>
          <w:szCs w:val="28"/>
        </w:rPr>
        <w:t xml:space="preserve"> г. исполнен по доходам в сумме </w:t>
      </w:r>
      <w:r w:rsidRPr="00711B57">
        <w:rPr>
          <w:rFonts w:ascii="Times New Roman" w:hAnsi="Times New Roman"/>
          <w:sz w:val="28"/>
          <w:szCs w:val="28"/>
        </w:rPr>
        <w:t xml:space="preserve">301,0 </w:t>
      </w:r>
      <w:r w:rsidRPr="00771650">
        <w:rPr>
          <w:rFonts w:ascii="Times New Roman" w:hAnsi="Times New Roman"/>
          <w:sz w:val="28"/>
          <w:szCs w:val="28"/>
        </w:rPr>
        <w:t xml:space="preserve">тыс. рублей или на </w:t>
      </w:r>
      <w:r w:rsidRPr="00711B57">
        <w:rPr>
          <w:rFonts w:ascii="Times New Roman" w:hAnsi="Times New Roman"/>
          <w:sz w:val="28"/>
          <w:szCs w:val="28"/>
        </w:rPr>
        <w:t>14,6 %;</w:t>
      </w: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636EA2">
        <w:rPr>
          <w:rFonts w:ascii="Times New Roman" w:hAnsi="Times New Roman"/>
          <w:b/>
          <w:sz w:val="28"/>
          <w:szCs w:val="28"/>
        </w:rPr>
        <w:t>Теплоснабжение</w:t>
      </w:r>
      <w:r w:rsidRPr="00636EA2">
        <w:rPr>
          <w:rFonts w:ascii="Times New Roman" w:hAnsi="Times New Roman"/>
          <w:sz w:val="28"/>
          <w:szCs w:val="28"/>
        </w:rPr>
        <w:t xml:space="preserve"> жилой и общественной застройки на территории муниципального образования  осуществляется по смешанной схеме.</w:t>
      </w:r>
    </w:p>
    <w:p w:rsidR="00F23D20" w:rsidRPr="00636EA2" w:rsidRDefault="00F23D20" w:rsidP="00F23D2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 xml:space="preserve">Теплоснабжение учреждений социальной сферы </w:t>
      </w:r>
      <w:r>
        <w:rPr>
          <w:rFonts w:ascii="Times New Roman" w:hAnsi="Times New Roman"/>
          <w:sz w:val="28"/>
          <w:szCs w:val="28"/>
        </w:rPr>
        <w:t xml:space="preserve">и одного жилого многоквартирного дома </w:t>
      </w:r>
      <w:r w:rsidRPr="00636EA2">
        <w:rPr>
          <w:rFonts w:ascii="Times New Roman" w:hAnsi="Times New Roman"/>
          <w:sz w:val="28"/>
          <w:szCs w:val="28"/>
        </w:rPr>
        <w:t xml:space="preserve">осуществляется от </w:t>
      </w:r>
      <w:r>
        <w:rPr>
          <w:rFonts w:ascii="Times New Roman" w:hAnsi="Times New Roman"/>
          <w:sz w:val="28"/>
          <w:szCs w:val="28"/>
        </w:rPr>
        <w:t>одной котельной в селе Покровка.</w:t>
      </w:r>
    </w:p>
    <w:p w:rsidR="00F23D20" w:rsidRPr="00556B7C" w:rsidRDefault="00F23D20" w:rsidP="00F23D2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36EA2">
        <w:rPr>
          <w:rFonts w:ascii="Times New Roman" w:hAnsi="Times New Roman"/>
          <w:sz w:val="28"/>
          <w:szCs w:val="28"/>
        </w:rPr>
        <w:t>- в с.</w:t>
      </w:r>
      <w:r>
        <w:rPr>
          <w:rFonts w:ascii="Times New Roman" w:hAnsi="Times New Roman"/>
          <w:sz w:val="28"/>
          <w:szCs w:val="28"/>
        </w:rPr>
        <w:t xml:space="preserve"> Осиновка в доме культуры индивидуальное отопление.</w:t>
      </w:r>
    </w:p>
    <w:p w:rsidR="00DD1BBE" w:rsidRDefault="00DD1BBE" w:rsidP="00F23D20">
      <w:pPr>
        <w:shd w:val="clear" w:color="auto" w:fill="FFFFFF"/>
        <w:spacing w:line="322" w:lineRule="exact"/>
        <w:jc w:val="center"/>
        <w:rPr>
          <w:b/>
          <w:color w:val="000000" w:themeColor="text1"/>
          <w:sz w:val="28"/>
          <w:szCs w:val="28"/>
        </w:rPr>
      </w:pPr>
    </w:p>
    <w:p w:rsidR="00F23D20" w:rsidRPr="0092722D" w:rsidRDefault="00F23D20" w:rsidP="00F23D20">
      <w:pPr>
        <w:shd w:val="clear" w:color="auto" w:fill="FFFFFF"/>
        <w:spacing w:line="322" w:lineRule="exact"/>
        <w:jc w:val="center"/>
        <w:rPr>
          <w:b/>
          <w:color w:val="000000" w:themeColor="text1"/>
          <w:sz w:val="28"/>
          <w:szCs w:val="28"/>
        </w:rPr>
      </w:pPr>
      <w:r w:rsidRPr="0092722D">
        <w:rPr>
          <w:b/>
          <w:color w:val="000000" w:themeColor="text1"/>
          <w:sz w:val="28"/>
          <w:szCs w:val="28"/>
        </w:rPr>
        <w:t>Краткая информация о по</w:t>
      </w:r>
      <w:r w:rsidR="00E40082" w:rsidRPr="0092722D">
        <w:rPr>
          <w:b/>
          <w:color w:val="000000" w:themeColor="text1"/>
          <w:sz w:val="28"/>
          <w:szCs w:val="28"/>
        </w:rPr>
        <w:t>зитивных моментах за последние пять месяцев</w:t>
      </w:r>
      <w:r w:rsidRPr="0092722D">
        <w:rPr>
          <w:b/>
          <w:color w:val="000000" w:themeColor="text1"/>
          <w:sz w:val="28"/>
          <w:szCs w:val="28"/>
        </w:rPr>
        <w:t>:</w:t>
      </w:r>
    </w:p>
    <w:p w:rsidR="000716C0" w:rsidRPr="00DD1BBE" w:rsidRDefault="000716C0" w:rsidP="00DD1BBE">
      <w:pPr>
        <w:pStyle w:val="a4"/>
        <w:numPr>
          <w:ilvl w:val="0"/>
          <w:numId w:val="3"/>
        </w:numPr>
        <w:autoSpaceDN/>
        <w:ind w:left="0" w:firstLine="426"/>
        <w:jc w:val="both"/>
        <w:rPr>
          <w:color w:val="000000" w:themeColor="text1"/>
          <w:sz w:val="28"/>
          <w:szCs w:val="28"/>
        </w:rPr>
      </w:pPr>
      <w:r w:rsidRPr="00DD1BBE">
        <w:rPr>
          <w:color w:val="000000" w:themeColor="text1"/>
          <w:sz w:val="28"/>
          <w:szCs w:val="28"/>
        </w:rPr>
        <w:t>В 202</w:t>
      </w:r>
      <w:r w:rsidR="00DD1BBE">
        <w:rPr>
          <w:color w:val="000000" w:themeColor="text1"/>
          <w:sz w:val="28"/>
          <w:szCs w:val="28"/>
        </w:rPr>
        <w:t>4</w:t>
      </w:r>
      <w:r w:rsidRPr="00DD1BBE">
        <w:rPr>
          <w:color w:val="000000" w:themeColor="text1"/>
          <w:sz w:val="28"/>
          <w:szCs w:val="28"/>
        </w:rPr>
        <w:t xml:space="preserve"> году на территории Покровского МО в рамках программы инициативного </w:t>
      </w:r>
      <w:proofErr w:type="spellStart"/>
      <w:r w:rsidRPr="00DD1BBE">
        <w:rPr>
          <w:color w:val="000000" w:themeColor="text1"/>
          <w:sz w:val="28"/>
          <w:szCs w:val="28"/>
        </w:rPr>
        <w:t>бюджетирования</w:t>
      </w:r>
      <w:proofErr w:type="spellEnd"/>
      <w:r w:rsidRPr="00DD1BBE">
        <w:rPr>
          <w:color w:val="000000" w:themeColor="text1"/>
          <w:sz w:val="28"/>
          <w:szCs w:val="28"/>
        </w:rPr>
        <w:t xml:space="preserve"> мы принимали участие в конкурсе «Лучшая муниципальная практика работ ТОС «Темп» Покровского муниципального образования», и включении его в список участников  в рамках конкурса «Лучшая практика работ территориального общественного самоуправления в Саратовской области». В рамках данного проекта созданы дополнительные места для занятия спортом ,установлено спортивное оборудование на сумму 300,00 тыс. руб. Весной силами администрации и сельхоз производителей продолжили  обустраивать его. </w:t>
      </w:r>
    </w:p>
    <w:p w:rsidR="000716C0" w:rsidRPr="00DD1BBE" w:rsidRDefault="000716C0" w:rsidP="00DD1BBE">
      <w:pPr>
        <w:pStyle w:val="a4"/>
        <w:autoSpaceDN/>
        <w:ind w:left="0" w:firstLine="426"/>
        <w:jc w:val="both"/>
        <w:rPr>
          <w:color w:val="000000" w:themeColor="text1"/>
          <w:sz w:val="28"/>
          <w:szCs w:val="28"/>
        </w:rPr>
      </w:pPr>
      <w:r w:rsidRPr="00DD1BBE">
        <w:rPr>
          <w:color w:val="000000" w:themeColor="text1"/>
          <w:sz w:val="28"/>
          <w:szCs w:val="28"/>
        </w:rPr>
        <w:t xml:space="preserve">При поддержке депутатов Покровского МО прошли такие мероприятия как «День Мам», «Масленица», «Новый год», «Поздравление многодетных </w:t>
      </w:r>
      <w:r w:rsidRPr="00DD1BBE">
        <w:rPr>
          <w:color w:val="000000" w:themeColor="text1"/>
          <w:sz w:val="28"/>
          <w:szCs w:val="28"/>
        </w:rPr>
        <w:lastRenderedPageBreak/>
        <w:t>семей и детей, чьи родители находятся в зоне СВО, с Новым годом» и т.д.</w:t>
      </w:r>
    </w:p>
    <w:p w:rsidR="000716C0" w:rsidRPr="00DD1BBE" w:rsidRDefault="000716C0" w:rsidP="00DD1BBE">
      <w:pPr>
        <w:pStyle w:val="a4"/>
        <w:numPr>
          <w:ilvl w:val="0"/>
          <w:numId w:val="3"/>
        </w:numPr>
        <w:autoSpaceDN/>
        <w:ind w:left="0" w:firstLine="426"/>
        <w:jc w:val="both"/>
        <w:rPr>
          <w:color w:val="000000" w:themeColor="text1"/>
          <w:sz w:val="28"/>
          <w:szCs w:val="28"/>
        </w:rPr>
      </w:pPr>
      <w:r w:rsidRPr="00DD1BBE">
        <w:rPr>
          <w:color w:val="000000" w:themeColor="text1"/>
          <w:sz w:val="28"/>
          <w:szCs w:val="28"/>
        </w:rPr>
        <w:t>Очищена скважина (старая система) в селе Покровка, в рамках федерального проекта: «Субсидии сельским поселениям на реализацию полномочий в сфере водоснабжения».</w:t>
      </w:r>
    </w:p>
    <w:p w:rsidR="000716C0" w:rsidRPr="00DD1BBE" w:rsidRDefault="000716C0" w:rsidP="00DD1BBE">
      <w:pPr>
        <w:pStyle w:val="a4"/>
        <w:numPr>
          <w:ilvl w:val="0"/>
          <w:numId w:val="3"/>
        </w:numPr>
        <w:autoSpaceDN/>
        <w:ind w:left="0" w:firstLine="426"/>
        <w:jc w:val="both"/>
        <w:rPr>
          <w:color w:val="000000" w:themeColor="text1"/>
          <w:sz w:val="28"/>
          <w:szCs w:val="28"/>
        </w:rPr>
      </w:pPr>
      <w:r w:rsidRPr="00DD1BBE">
        <w:rPr>
          <w:color w:val="000000" w:themeColor="text1"/>
          <w:sz w:val="28"/>
          <w:szCs w:val="28"/>
        </w:rPr>
        <w:t>Отремонтирован участок водопровода в селе Осиновка, в рамках федерального проекта: «Субсидии сельским поселениям на реализацию полномочий в сфере водоснабжения».</w:t>
      </w:r>
    </w:p>
    <w:p w:rsidR="000716C0" w:rsidRPr="00DD1BBE" w:rsidRDefault="000716C0" w:rsidP="00DD1BBE">
      <w:pPr>
        <w:pStyle w:val="a4"/>
        <w:numPr>
          <w:ilvl w:val="0"/>
          <w:numId w:val="3"/>
        </w:numPr>
        <w:autoSpaceDN/>
        <w:ind w:left="0" w:firstLine="426"/>
        <w:jc w:val="both"/>
        <w:rPr>
          <w:color w:val="000000" w:themeColor="text1"/>
          <w:sz w:val="28"/>
          <w:szCs w:val="28"/>
        </w:rPr>
      </w:pPr>
      <w:r w:rsidRPr="00DD1BBE">
        <w:rPr>
          <w:color w:val="000000" w:themeColor="text1"/>
          <w:sz w:val="28"/>
          <w:szCs w:val="28"/>
        </w:rPr>
        <w:t>Отремонтирован участок водопровода в селе Труёвая Маза, в рамках федерального проекта «Субсидии сельским поселениям на реализацию полномочий в сфере водоснабжения».</w:t>
      </w:r>
    </w:p>
    <w:p w:rsidR="00316B61" w:rsidRPr="00771650" w:rsidRDefault="00316B61" w:rsidP="00F23D20">
      <w:pPr>
        <w:pStyle w:val="a4"/>
        <w:widowControl/>
        <w:autoSpaceDE/>
        <w:autoSpaceDN/>
        <w:adjustRightInd/>
        <w:ind w:left="786"/>
        <w:jc w:val="both"/>
        <w:rPr>
          <w:b/>
          <w:color w:val="000000" w:themeColor="text1"/>
          <w:sz w:val="28"/>
          <w:szCs w:val="28"/>
        </w:rPr>
      </w:pPr>
    </w:p>
    <w:p w:rsidR="00F23D20" w:rsidRPr="00771650" w:rsidRDefault="00F23D20" w:rsidP="00F23D20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771650">
        <w:rPr>
          <w:b/>
          <w:color w:val="000000" w:themeColor="text1"/>
          <w:sz w:val="28"/>
          <w:szCs w:val="28"/>
          <w:u w:val="single"/>
        </w:rPr>
        <w:t>Проблемные вопросы Покровского МО.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>Заверше</w:t>
      </w:r>
      <w:r w:rsidR="00316B61">
        <w:rPr>
          <w:color w:val="000000" w:themeColor="text1"/>
          <w:sz w:val="28"/>
          <w:szCs w:val="28"/>
        </w:rPr>
        <w:t>ние работы на водонапорной башне</w:t>
      </w:r>
      <w:r w:rsidRPr="00771650">
        <w:rPr>
          <w:color w:val="000000" w:themeColor="text1"/>
          <w:sz w:val="28"/>
          <w:szCs w:val="28"/>
        </w:rPr>
        <w:t xml:space="preserve"> в селе Осиновка.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 xml:space="preserve">Ремонт </w:t>
      </w:r>
      <w:proofErr w:type="spellStart"/>
      <w:r w:rsidR="00DB0601">
        <w:rPr>
          <w:color w:val="000000" w:themeColor="text1"/>
          <w:sz w:val="28"/>
          <w:szCs w:val="28"/>
        </w:rPr>
        <w:t>внутрипоселковой</w:t>
      </w:r>
      <w:proofErr w:type="spellEnd"/>
      <w:r w:rsidR="00DB060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771650">
        <w:rPr>
          <w:color w:val="000000" w:themeColor="text1"/>
          <w:sz w:val="28"/>
          <w:szCs w:val="28"/>
        </w:rPr>
        <w:t xml:space="preserve">автодороги  </w:t>
      </w:r>
      <w:r w:rsidR="00DD0EBC">
        <w:rPr>
          <w:color w:val="000000" w:themeColor="text1"/>
          <w:sz w:val="28"/>
          <w:szCs w:val="28"/>
        </w:rPr>
        <w:t xml:space="preserve">в </w:t>
      </w:r>
      <w:r w:rsidR="00316B61">
        <w:rPr>
          <w:color w:val="000000" w:themeColor="text1"/>
          <w:sz w:val="28"/>
          <w:szCs w:val="28"/>
        </w:rPr>
        <w:t>с.</w:t>
      </w:r>
      <w:r w:rsidRPr="00771650">
        <w:rPr>
          <w:color w:val="000000" w:themeColor="text1"/>
          <w:sz w:val="28"/>
          <w:szCs w:val="28"/>
        </w:rPr>
        <w:t xml:space="preserve"> Осиновка.</w:t>
      </w:r>
    </w:p>
    <w:p w:rsidR="00F23D20" w:rsidRPr="00771650" w:rsidRDefault="00F23D20" w:rsidP="00F23D2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 w:rsidRPr="00771650">
        <w:rPr>
          <w:color w:val="000000" w:themeColor="text1"/>
          <w:sz w:val="28"/>
          <w:szCs w:val="28"/>
        </w:rPr>
        <w:t>Установка остановочного павильона в с. Покровка.</w:t>
      </w:r>
    </w:p>
    <w:p w:rsidR="00754F4E" w:rsidRDefault="00F23D20" w:rsidP="00F23D20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7165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На нашей территории существуют ряд вопросов, которые требуют решения. Это ремонт внутрипоселковых дорог, установка знака ограничения скорости в селе.</w:t>
      </w:r>
      <w:r w:rsidR="00754F4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На сегодняшний день отсыпаны дороги  по ул. </w:t>
      </w:r>
      <w:proofErr w:type="spellStart"/>
      <w:r w:rsid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Колхозная</w:t>
      </w:r>
      <w:r w:rsidR="00754F4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proofErr w:type="spellEnd"/>
      <w:r w:rsidR="00754F4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="00754F4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  <w:r w:rsid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Труевая Маза.</w:t>
      </w:r>
    </w:p>
    <w:p w:rsidR="00DD1BBE" w:rsidRDefault="00F23D20" w:rsidP="00DD1BB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F138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DD1BB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 уважением,</w:t>
      </w:r>
    </w:p>
    <w:p w:rsidR="00770A4E" w:rsidRPr="00556B7C" w:rsidRDefault="00770A4E" w:rsidP="00DD1BB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Покровского</w:t>
      </w:r>
      <w:r w:rsidR="00DD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Каета О.А</w:t>
      </w:r>
      <w:r w:rsidR="00DD1BBE">
        <w:rPr>
          <w:rFonts w:ascii="Times New Roman" w:hAnsi="Times New Roman" w:cs="Times New Roman"/>
          <w:sz w:val="28"/>
          <w:szCs w:val="28"/>
        </w:rPr>
        <w:t>.</w:t>
      </w:r>
    </w:p>
    <w:p w:rsidR="00CA20FE" w:rsidRDefault="00CA20FE"/>
    <w:sectPr w:rsidR="00CA20FE" w:rsidSect="0014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8C0"/>
    <w:multiLevelType w:val="hybridMultilevel"/>
    <w:tmpl w:val="CCE27DC0"/>
    <w:lvl w:ilvl="0" w:tplc="B39C196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7DC5"/>
    <w:rsid w:val="0000187C"/>
    <w:rsid w:val="000716C0"/>
    <w:rsid w:val="000A7ECA"/>
    <w:rsid w:val="000F01DD"/>
    <w:rsid w:val="00144BBA"/>
    <w:rsid w:val="00256D69"/>
    <w:rsid w:val="00270AB7"/>
    <w:rsid w:val="00316B61"/>
    <w:rsid w:val="003707ED"/>
    <w:rsid w:val="003F5C8E"/>
    <w:rsid w:val="00481214"/>
    <w:rsid w:val="004939AA"/>
    <w:rsid w:val="004A0689"/>
    <w:rsid w:val="00513A3F"/>
    <w:rsid w:val="00634FA8"/>
    <w:rsid w:val="006502B4"/>
    <w:rsid w:val="006A7DC5"/>
    <w:rsid w:val="006D4C17"/>
    <w:rsid w:val="00711B57"/>
    <w:rsid w:val="00754F4E"/>
    <w:rsid w:val="00770A4E"/>
    <w:rsid w:val="00771650"/>
    <w:rsid w:val="00794AF2"/>
    <w:rsid w:val="007C740D"/>
    <w:rsid w:val="008D4B12"/>
    <w:rsid w:val="0092722D"/>
    <w:rsid w:val="00930F9E"/>
    <w:rsid w:val="00965F56"/>
    <w:rsid w:val="009A238B"/>
    <w:rsid w:val="009D6387"/>
    <w:rsid w:val="009F1642"/>
    <w:rsid w:val="00A24019"/>
    <w:rsid w:val="00B54E3D"/>
    <w:rsid w:val="00BF138A"/>
    <w:rsid w:val="00CA20FE"/>
    <w:rsid w:val="00CC435E"/>
    <w:rsid w:val="00D46B19"/>
    <w:rsid w:val="00DB0601"/>
    <w:rsid w:val="00DD0EBC"/>
    <w:rsid w:val="00DD1BBE"/>
    <w:rsid w:val="00E03728"/>
    <w:rsid w:val="00E40082"/>
    <w:rsid w:val="00F14E4F"/>
    <w:rsid w:val="00F2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3D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23D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F23D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52</cp:revision>
  <dcterms:created xsi:type="dcterms:W3CDTF">2023-03-29T13:22:00Z</dcterms:created>
  <dcterms:modified xsi:type="dcterms:W3CDTF">2024-12-28T05:05:00Z</dcterms:modified>
</cp:coreProperties>
</file>