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6E455A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ПОКРОВСКОГО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6E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От </w:t>
      </w:r>
      <w:r w:rsidR="004C63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12.12.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2024 года </w:t>
      </w:r>
      <w:r w:rsidR="006E4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№</w:t>
      </w:r>
      <w:r w:rsidR="004C63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37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</w:t>
      </w:r>
      <w:r w:rsidR="00943A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с.</w:t>
      </w:r>
      <w:r w:rsidR="006E45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Покровка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184986933"/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6E455A">
        <w:rPr>
          <w:rFonts w:ascii="Times New Roman" w:hAnsi="Times New Roman" w:cs="Times New Roman"/>
          <w:bCs/>
          <w:sz w:val="27"/>
          <w:szCs w:val="27"/>
        </w:rPr>
        <w:t>Покровского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6E455A">
        <w:rPr>
          <w:rFonts w:ascii="Times New Roman" w:hAnsi="Times New Roman" w:cs="Times New Roman"/>
          <w:bCs/>
          <w:sz w:val="27"/>
          <w:szCs w:val="27"/>
        </w:rPr>
        <w:t>Покровского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  <w:bookmarkEnd w:id="0"/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="00943A97">
        <w:rPr>
          <w:rFonts w:ascii="Times New Roman" w:hAnsi="Times New Roman" w:cs="Times New Roman"/>
          <w:sz w:val="27"/>
          <w:szCs w:val="27"/>
        </w:rPr>
        <w:t xml:space="preserve"> </w:t>
      </w:r>
      <w:r w:rsidR="006E455A">
        <w:rPr>
          <w:rFonts w:ascii="Times New Roman" w:eastAsia="Times New Roman" w:hAnsi="Times New Roman" w:cs="Times New Roman"/>
          <w:sz w:val="27"/>
          <w:szCs w:val="27"/>
        </w:rPr>
        <w:t>Покровского</w:t>
      </w:r>
      <w:r w:rsidR="00943A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6E455A">
        <w:rPr>
          <w:bCs/>
          <w:sz w:val="27"/>
          <w:szCs w:val="27"/>
        </w:rPr>
        <w:t>Покровского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6E455A">
        <w:rPr>
          <w:bCs/>
          <w:sz w:val="27"/>
          <w:szCs w:val="27"/>
        </w:rPr>
        <w:t>Покровского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</w:t>
      </w:r>
      <w:r w:rsidR="003B0676">
        <w:rPr>
          <w:bCs/>
          <w:sz w:val="27"/>
          <w:szCs w:val="27"/>
        </w:rPr>
        <w:t>рафам по ним согласно Приложению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постановление в газете «Вольский Деловой Вестник».</w:t>
      </w:r>
    </w:p>
    <w:p w:rsidR="00690159" w:rsidRPr="00CE3CCA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 в установленном порядке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на официальном сайте администрации </w:t>
      </w:r>
      <w:r w:rsidR="006E455A">
        <w:rPr>
          <w:rFonts w:ascii="Times New Roman" w:hAnsi="Times New Roman" w:cs="Times New Roman"/>
          <w:sz w:val="27"/>
          <w:szCs w:val="27"/>
          <w:lang w:eastAsia="zh-CN"/>
        </w:rPr>
        <w:t>Покровского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в сети Интернет </w:t>
      </w:r>
      <w:r w:rsidRPr="00CE3CCA">
        <w:rPr>
          <w:rFonts w:ascii="Times New Roman" w:hAnsi="Times New Roman" w:cs="Times New Roman"/>
          <w:bCs/>
          <w:sz w:val="27"/>
          <w:szCs w:val="27"/>
        </w:rPr>
        <w:t>https://</w:t>
      </w:r>
      <w:r w:rsidR="006E455A">
        <w:rPr>
          <w:rFonts w:ascii="Times New Roman" w:hAnsi="Times New Roman" w:cs="Times New Roman"/>
          <w:bCs/>
          <w:sz w:val="27"/>
          <w:szCs w:val="27"/>
          <w:lang w:val="en-US"/>
        </w:rPr>
        <w:t>pokrov</w:t>
      </w:r>
      <w:r w:rsidRPr="00CE3CCA">
        <w:rPr>
          <w:rFonts w:ascii="Times New Roman" w:hAnsi="Times New Roman" w:cs="Times New Roman"/>
          <w:bCs/>
          <w:sz w:val="27"/>
          <w:szCs w:val="27"/>
        </w:rPr>
        <w:t>skoe-r64.gosweb.gosuslugi.ru</w:t>
      </w:r>
      <w:r w:rsidRPr="00CE3CC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6E455A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Покровского</w:t>
      </w:r>
    </w:p>
    <w:p w:rsidR="00690159" w:rsidRPr="006D10D3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r w:rsidR="006E455A">
        <w:rPr>
          <w:rFonts w:ascii="Times New Roman" w:hAnsi="Times New Roman" w:cs="Times New Roman"/>
          <w:b/>
          <w:sz w:val="27"/>
          <w:szCs w:val="27"/>
        </w:rPr>
        <w:t>О.А. Каета</w:t>
      </w:r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C63B8" w:rsidRDefault="004C63B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6E455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4C63B8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C63B8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6E455A">
        <w:rPr>
          <w:b/>
          <w:bCs/>
          <w:sz w:val="26"/>
          <w:szCs w:val="26"/>
        </w:rPr>
        <w:t>Покровского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6E455A">
        <w:rPr>
          <w:b/>
          <w:bCs/>
          <w:sz w:val="26"/>
          <w:szCs w:val="26"/>
        </w:rPr>
        <w:t>Покровского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6E455A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платежам в бюджет, пеням и штрафам по ним (далее –администратор доходов) устанавливает порядок реализации администрацией </w:t>
      </w:r>
      <w:r w:rsidR="006E455A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6E455A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6E455A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4)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lastRenderedPageBreak/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</w:t>
      </w:r>
      <w:r w:rsidR="004C63B8">
        <w:rPr>
          <w:sz w:val="26"/>
          <w:szCs w:val="26"/>
        </w:rPr>
        <w:t>,</w:t>
      </w:r>
      <w:r w:rsidR="00BA5AD2" w:rsidRPr="00E37AC1">
        <w:rPr>
          <w:sz w:val="26"/>
          <w:szCs w:val="26"/>
        </w:rPr>
        <w:t xml:space="preserve">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943A97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-за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943A97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943A97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943A97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943A97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3) проводит</w:t>
      </w:r>
      <w:r w:rsidR="00943A97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943A97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-наличия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 w:rsidR="00943A97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 w:rsidR="00943A97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 w:rsidR="00943A97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977E7E" w:rsidP="004F3F9C">
      <w:pPr>
        <w:pStyle w:val="af3"/>
        <w:spacing w:after="0" w:line="240" w:lineRule="auto"/>
        <w:rPr>
          <w:sz w:val="26"/>
          <w:szCs w:val="26"/>
        </w:rPr>
      </w:pPr>
    </w:p>
    <w:p w:rsidR="005E5CDD" w:rsidRDefault="00EE5246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3. Мероприятия по урегулированию дебиторской задолженности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 в досудебном порядке</w:t>
      </w:r>
    </w:p>
    <w:p w:rsidR="00EE5246" w:rsidRPr="00E37AC1" w:rsidRDefault="00EE5246" w:rsidP="006E455A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3.1.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6E455A">
        <w:rPr>
          <w:bCs/>
          <w:sz w:val="26"/>
          <w:szCs w:val="26"/>
        </w:rPr>
        <w:t>Покровского</w:t>
      </w:r>
      <w:r w:rsidR="00791475" w:rsidRPr="00E37AC1">
        <w:rPr>
          <w:bCs/>
          <w:sz w:val="26"/>
          <w:szCs w:val="26"/>
        </w:rPr>
        <w:t xml:space="preserve">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943A97">
        <w:rPr>
          <w:color w:val="000000"/>
          <w:sz w:val="26"/>
          <w:szCs w:val="26"/>
        </w:rPr>
        <w:t xml:space="preserve"> </w:t>
      </w:r>
      <w:r w:rsidR="006E455A">
        <w:rPr>
          <w:color w:val="000000"/>
          <w:sz w:val="26"/>
          <w:szCs w:val="26"/>
        </w:rPr>
        <w:t>Покровского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943A97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4.Мероприятия по принудительному взысканию дебиторской задолженности</w:t>
      </w:r>
      <w:r w:rsidR="00943A97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583122" w:rsidRPr="00504B41" w:rsidRDefault="00EE5246" w:rsidP="006E455A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  <w:r w:rsidR="000F30D7"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</w:t>
      </w:r>
      <w:r w:rsidR="004C63B8">
        <w:rPr>
          <w:sz w:val="26"/>
          <w:szCs w:val="26"/>
        </w:rPr>
        <w:t>,</w:t>
      </w:r>
      <w:r w:rsidR="00A5776A" w:rsidRPr="00504B41">
        <w:rPr>
          <w:sz w:val="26"/>
          <w:szCs w:val="26"/>
        </w:rPr>
        <w:t xml:space="preserve">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0B09CE" w:rsidRPr="00504B41" w:rsidRDefault="00EE5246" w:rsidP="006E455A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  <w:r w:rsidR="00504B41" w:rsidRPr="00504B41">
        <w:rPr>
          <w:sz w:val="26"/>
          <w:szCs w:val="26"/>
        </w:rPr>
        <w:t>7</w:t>
      </w:r>
      <w:r w:rsidR="000B09CE" w:rsidRPr="00504B41">
        <w:rPr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6E455A">
        <w:rPr>
          <w:sz w:val="26"/>
          <w:szCs w:val="26"/>
        </w:rPr>
        <w:t>Покровского</w:t>
      </w:r>
      <w:r w:rsidR="000B09CE" w:rsidRPr="00504B41">
        <w:rPr>
          <w:sz w:val="26"/>
          <w:szCs w:val="26"/>
        </w:rPr>
        <w:t xml:space="preserve"> муниципального образования.</w:t>
      </w:r>
    </w:p>
    <w:p w:rsidR="00E37AC1" w:rsidRPr="00504B4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0B09CE" w:rsidRPr="00504B41" w:rsidRDefault="00EE5246" w:rsidP="006E455A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  <w:r w:rsidR="00504B41" w:rsidRPr="00504B41">
        <w:rPr>
          <w:sz w:val="26"/>
          <w:szCs w:val="26"/>
        </w:rPr>
        <w:t>8</w:t>
      </w:r>
      <w:r w:rsidR="000B09CE" w:rsidRPr="00504B41">
        <w:rPr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="00504B41" w:rsidRPr="00504B41">
        <w:rPr>
          <w:sz w:val="26"/>
          <w:szCs w:val="26"/>
        </w:rPr>
        <w:t>7</w:t>
      </w:r>
      <w:r w:rsidR="000B09CE" w:rsidRPr="00504B41">
        <w:rPr>
          <w:sz w:val="26"/>
          <w:szCs w:val="26"/>
        </w:rPr>
        <w:t xml:space="preserve"> настоящего Регламента, в порядке, установленном нормативными правовыми актами Российской Федерации, Саратовской области и </w:t>
      </w:r>
      <w:r w:rsidR="006E455A">
        <w:rPr>
          <w:sz w:val="26"/>
          <w:szCs w:val="26"/>
        </w:rPr>
        <w:t>Покровского</w:t>
      </w:r>
      <w:r w:rsidR="000B09CE" w:rsidRPr="00504B41">
        <w:rPr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6E455A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Покровского</w:t>
      </w: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6E455A">
        <w:rPr>
          <w:rFonts w:ascii="Times New Roman" w:hAnsi="Times New Roman" w:cs="Times New Roman"/>
          <w:b/>
          <w:sz w:val="26"/>
          <w:szCs w:val="26"/>
        </w:rPr>
        <w:t>О.А. Каета</w:t>
      </w:r>
    </w:p>
    <w:sectPr w:rsidR="000F30D7" w:rsidRPr="00504B41" w:rsidSect="00835AF7">
      <w:headerReference w:type="default" r:id="rId7"/>
      <w:footerReference w:type="default" r:id="rId8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3F" w:rsidRDefault="0040403F">
      <w:pPr>
        <w:spacing w:after="0" w:line="240" w:lineRule="auto"/>
      </w:pPr>
      <w:r>
        <w:separator/>
      </w:r>
    </w:p>
  </w:endnote>
  <w:endnote w:type="continuationSeparator" w:id="1">
    <w:p w:rsidR="0040403F" w:rsidRDefault="0040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B01A53">
        <w:pPr>
          <w:pStyle w:val="afa"/>
          <w:jc w:val="center"/>
        </w:pPr>
        <w:r>
          <w:fldChar w:fldCharType="begin"/>
        </w:r>
        <w:r w:rsidR="004C63B8">
          <w:instrText xml:space="preserve"> PAGE   \* MERGEFORMAT </w:instrText>
        </w:r>
        <w:r>
          <w:fldChar w:fldCharType="separate"/>
        </w:r>
        <w:r w:rsidR="00943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3F" w:rsidRDefault="0040403F">
      <w:pPr>
        <w:spacing w:after="0" w:line="240" w:lineRule="auto"/>
      </w:pPr>
      <w:r>
        <w:separator/>
      </w:r>
    </w:p>
  </w:footnote>
  <w:footnote w:type="continuationSeparator" w:id="1">
    <w:p w:rsidR="0040403F" w:rsidRDefault="0040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5454D"/>
    <w:rsid w:val="00064BFB"/>
    <w:rsid w:val="00072C12"/>
    <w:rsid w:val="00077B7F"/>
    <w:rsid w:val="00091651"/>
    <w:rsid w:val="00096C3F"/>
    <w:rsid w:val="000B09CE"/>
    <w:rsid w:val="000F30D7"/>
    <w:rsid w:val="00122EF8"/>
    <w:rsid w:val="00135A15"/>
    <w:rsid w:val="00150A2F"/>
    <w:rsid w:val="00153FB7"/>
    <w:rsid w:val="001A2B38"/>
    <w:rsid w:val="001C2C8F"/>
    <w:rsid w:val="001C4FCF"/>
    <w:rsid w:val="002229E4"/>
    <w:rsid w:val="002311AF"/>
    <w:rsid w:val="0023713F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673B8"/>
    <w:rsid w:val="00371E35"/>
    <w:rsid w:val="003A3A99"/>
    <w:rsid w:val="003B0676"/>
    <w:rsid w:val="003B36B2"/>
    <w:rsid w:val="003B6132"/>
    <w:rsid w:val="003C0FAC"/>
    <w:rsid w:val="003C5B35"/>
    <w:rsid w:val="003F645F"/>
    <w:rsid w:val="0040339D"/>
    <w:rsid w:val="0040403F"/>
    <w:rsid w:val="00433A9B"/>
    <w:rsid w:val="0046130B"/>
    <w:rsid w:val="004C63B8"/>
    <w:rsid w:val="004E466D"/>
    <w:rsid w:val="004F3F9C"/>
    <w:rsid w:val="00504B41"/>
    <w:rsid w:val="0051029E"/>
    <w:rsid w:val="00547957"/>
    <w:rsid w:val="0056282A"/>
    <w:rsid w:val="00573A47"/>
    <w:rsid w:val="00583122"/>
    <w:rsid w:val="00595E2E"/>
    <w:rsid w:val="005B6242"/>
    <w:rsid w:val="005B7285"/>
    <w:rsid w:val="005E5CDD"/>
    <w:rsid w:val="005F48BE"/>
    <w:rsid w:val="006138D6"/>
    <w:rsid w:val="00645B97"/>
    <w:rsid w:val="00690159"/>
    <w:rsid w:val="006D3DCC"/>
    <w:rsid w:val="006E455A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43A97"/>
    <w:rsid w:val="009500FE"/>
    <w:rsid w:val="0095703B"/>
    <w:rsid w:val="00977E7E"/>
    <w:rsid w:val="009931EE"/>
    <w:rsid w:val="009C6E75"/>
    <w:rsid w:val="009E4982"/>
    <w:rsid w:val="00A046EE"/>
    <w:rsid w:val="00A2130A"/>
    <w:rsid w:val="00A30EB5"/>
    <w:rsid w:val="00A5776A"/>
    <w:rsid w:val="00A77EF7"/>
    <w:rsid w:val="00A93DDA"/>
    <w:rsid w:val="00AA31A3"/>
    <w:rsid w:val="00B01A53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C024B"/>
    <w:rsid w:val="00CD54F7"/>
    <w:rsid w:val="00CE3CCA"/>
    <w:rsid w:val="00CE50FA"/>
    <w:rsid w:val="00D0112B"/>
    <w:rsid w:val="00D20A1E"/>
    <w:rsid w:val="00D523CE"/>
    <w:rsid w:val="00DA7357"/>
    <w:rsid w:val="00DB4D32"/>
    <w:rsid w:val="00DD2D53"/>
    <w:rsid w:val="00DD4C23"/>
    <w:rsid w:val="00E17197"/>
    <w:rsid w:val="00E239CD"/>
    <w:rsid w:val="00E37AC1"/>
    <w:rsid w:val="00E7481D"/>
    <w:rsid w:val="00E76C40"/>
    <w:rsid w:val="00E826AC"/>
    <w:rsid w:val="00EC219A"/>
    <w:rsid w:val="00EC35E7"/>
    <w:rsid w:val="00ED002D"/>
    <w:rsid w:val="00ED4CDC"/>
    <w:rsid w:val="00EE5246"/>
    <w:rsid w:val="00F060F2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6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77</cp:revision>
  <cp:lastPrinted>2023-06-02T07:44:00Z</cp:lastPrinted>
  <dcterms:created xsi:type="dcterms:W3CDTF">2024-03-20T07:49:00Z</dcterms:created>
  <dcterms:modified xsi:type="dcterms:W3CDTF">2024-12-13T10:37:00Z</dcterms:modified>
</cp:coreProperties>
</file>